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96" w:rsidRPr="00067CF4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4E38">
        <w:rPr>
          <w:rFonts w:ascii="Times New Roman" w:hAnsi="Times New Roman"/>
          <w:b/>
          <w:sz w:val="24"/>
          <w:szCs w:val="24"/>
        </w:rPr>
        <w:t>Технологическая схема предоставления муниципальной услуги</w:t>
      </w:r>
      <w:r w:rsidRPr="00067CF4">
        <w:rPr>
          <w:rFonts w:ascii="Times New Roman" w:hAnsi="Times New Roman"/>
          <w:b/>
          <w:sz w:val="24"/>
          <w:szCs w:val="24"/>
        </w:rPr>
        <w:t xml:space="preserve"> </w:t>
      </w:r>
    </w:p>
    <w:p w:rsidR="00966B96" w:rsidRDefault="007028C0" w:rsidP="007028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D64BE">
        <w:rPr>
          <w:rFonts w:ascii="Times New Roman" w:hAnsi="Times New Roman"/>
          <w:sz w:val="24"/>
          <w:szCs w:val="24"/>
        </w:rPr>
        <w:t>«</w:t>
      </w:r>
      <w:r w:rsidR="00F43352" w:rsidRPr="00F43352">
        <w:rPr>
          <w:rFonts w:ascii="Times New Roman" w:hAnsi="Times New Roman"/>
          <w:bCs/>
          <w:sz w:val="24"/>
          <w:szCs w:val="24"/>
        </w:rPr>
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территории Михайловского муниципального образования, в безвозмездное пользование гражданам и юридическим лицам</w:t>
      </w:r>
      <w:r w:rsidRPr="009D64BE">
        <w:rPr>
          <w:rFonts w:ascii="Times New Roman" w:hAnsi="Times New Roman"/>
          <w:sz w:val="24"/>
          <w:szCs w:val="24"/>
        </w:rPr>
        <w:t>»</w:t>
      </w:r>
    </w:p>
    <w:p w:rsidR="00F43352" w:rsidRPr="009D64BE" w:rsidRDefault="00F43352" w:rsidP="007028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39A7" w:rsidRDefault="00966B96" w:rsidP="0096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67CF4">
        <w:rPr>
          <w:rFonts w:ascii="Times New Roman" w:hAnsi="Times New Roman"/>
          <w:sz w:val="24"/>
          <w:szCs w:val="24"/>
        </w:rPr>
        <w:t>.</w:t>
      </w:r>
      <w:r w:rsidRPr="00067CF4">
        <w:rPr>
          <w:rFonts w:ascii="Times New Roman" w:hAnsi="Times New Roman"/>
          <w:b/>
          <w:sz w:val="24"/>
          <w:szCs w:val="24"/>
        </w:rPr>
        <w:t xml:space="preserve"> Общие сведения о </w:t>
      </w:r>
      <w:r w:rsidR="00D83298">
        <w:rPr>
          <w:rFonts w:ascii="Times New Roman" w:hAnsi="Times New Roman"/>
          <w:b/>
          <w:sz w:val="24"/>
          <w:szCs w:val="24"/>
        </w:rPr>
        <w:t xml:space="preserve">(государственной) </w:t>
      </w:r>
      <w:r w:rsidRPr="00067CF4">
        <w:rPr>
          <w:rFonts w:ascii="Times New Roman" w:hAnsi="Times New Roman"/>
          <w:b/>
          <w:sz w:val="24"/>
          <w:szCs w:val="24"/>
        </w:rPr>
        <w:t>муниципальной услуге</w:t>
      </w:r>
    </w:p>
    <w:tbl>
      <w:tblPr>
        <w:tblW w:w="150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045"/>
        <w:gridCol w:w="11404"/>
      </w:tblGrid>
      <w:tr w:rsidR="00966B96" w:rsidRPr="00ED4392">
        <w:trPr>
          <w:trHeight w:val="35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Параметр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Значение параметра/состояние</w:t>
            </w:r>
          </w:p>
        </w:tc>
      </w:tr>
      <w:tr w:rsidR="00966B96" w:rsidRPr="00ED4392">
        <w:trPr>
          <w:trHeight w:val="17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028C0">
              <w:rPr>
                <w:rFonts w:ascii="Times New Roman" w:hAnsi="Times New Roman"/>
                <w:b/>
              </w:rPr>
              <w:t>3</w:t>
            </w:r>
          </w:p>
        </w:tc>
      </w:tr>
      <w:tr w:rsidR="00966B96" w:rsidRPr="00ED4392">
        <w:trPr>
          <w:trHeight w:val="634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1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F4335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 xml:space="preserve">Администрация </w:t>
            </w:r>
            <w:r w:rsidR="00F43352">
              <w:rPr>
                <w:rFonts w:ascii="Times New Roman" w:hAnsi="Times New Roman"/>
              </w:rPr>
              <w:t>Михайловского муниципального образования</w:t>
            </w:r>
          </w:p>
        </w:tc>
      </w:tr>
      <w:tr w:rsidR="00966B96" w:rsidRPr="00ED4392">
        <w:trPr>
          <w:trHeight w:val="472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2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86367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63670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11404" w:type="dxa"/>
            <w:shd w:val="clear" w:color="auto" w:fill="auto"/>
            <w:vAlign w:val="center"/>
          </w:tcPr>
          <w:p w:rsidR="00966B96" w:rsidRPr="00863670" w:rsidRDefault="00966B96" w:rsidP="00D832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</w:tr>
      <w:tr w:rsidR="00966B96" w:rsidRPr="00ED4392">
        <w:trPr>
          <w:trHeight w:val="626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3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FE458E" w:rsidRDefault="00F43352" w:rsidP="00FE458E">
            <w:pPr>
              <w:jc w:val="both"/>
              <w:rPr>
                <w:rFonts w:ascii="Times New Roman" w:hAnsi="Times New Roman"/>
              </w:rPr>
            </w:pPr>
            <w:r w:rsidRPr="00F43352">
              <w:rPr>
                <w:rFonts w:ascii="Times New Roman" w:hAnsi="Times New Roman"/>
                <w:bCs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территории Михайловского муниципального образования, в безвозмездное пользование гражданам и юридическим лицам</w:t>
            </w:r>
          </w:p>
        </w:tc>
      </w:tr>
      <w:tr w:rsidR="00FE458E" w:rsidRPr="00ED4392" w:rsidTr="00FE458E">
        <w:trPr>
          <w:trHeight w:val="850"/>
        </w:trPr>
        <w:tc>
          <w:tcPr>
            <w:tcW w:w="574" w:type="dxa"/>
            <w:shd w:val="clear" w:color="auto" w:fill="auto"/>
            <w:vAlign w:val="center"/>
          </w:tcPr>
          <w:p w:rsidR="00FE458E" w:rsidRPr="007028C0" w:rsidRDefault="00FE458E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4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FE458E" w:rsidRPr="007028C0" w:rsidRDefault="00FE458E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11404" w:type="dxa"/>
            <w:shd w:val="clear" w:color="auto" w:fill="auto"/>
          </w:tcPr>
          <w:p w:rsidR="00FE458E" w:rsidRPr="00FE458E" w:rsidRDefault="00F43352" w:rsidP="009D64BE">
            <w:pPr>
              <w:jc w:val="both"/>
              <w:rPr>
                <w:rFonts w:ascii="Times New Roman" w:hAnsi="Times New Roman"/>
              </w:rPr>
            </w:pPr>
            <w:r w:rsidRPr="00F43352">
              <w:rPr>
                <w:rFonts w:ascii="Times New Roman" w:hAnsi="Times New Roman"/>
                <w:bCs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территории Михайловского муниципального образования, в безвозмездное пользование гражданам и юридическим лицам</w:t>
            </w:r>
          </w:p>
        </w:tc>
      </w:tr>
      <w:tr w:rsidR="00966B96" w:rsidRPr="00ED4392">
        <w:trPr>
          <w:trHeight w:val="701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5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AA8" w:rsidP="008636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Административный регламент муниципальной услуги «</w:t>
            </w:r>
            <w:r w:rsidR="00F43352" w:rsidRPr="00F43352">
              <w:rPr>
                <w:rFonts w:ascii="Times New Roman" w:hAnsi="Times New Roman"/>
                <w:bCs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на территории Михайловского муниципального образования, в безвозмездное пользование гражданам и юридическим лицам</w:t>
            </w:r>
            <w:r w:rsidRPr="007028C0">
              <w:rPr>
                <w:rFonts w:ascii="Times New Roman" w:hAnsi="Times New Roman"/>
              </w:rPr>
              <w:t>»</w:t>
            </w:r>
            <w:r w:rsidR="00F43352">
              <w:rPr>
                <w:rFonts w:ascii="Times New Roman" w:hAnsi="Times New Roman"/>
              </w:rPr>
              <w:t xml:space="preserve"> утвержден Постановлением Администрации Михайловского муниципального образования от 01 ноября 2016 года </w:t>
            </w:r>
            <w:r w:rsidR="00F43352" w:rsidRPr="00F43352">
              <w:rPr>
                <w:rFonts w:ascii="Times New Roman" w:hAnsi="Times New Roman"/>
              </w:rPr>
              <w:t>№ 320</w:t>
            </w:r>
          </w:p>
        </w:tc>
      </w:tr>
      <w:tr w:rsidR="00966B96" w:rsidRPr="00ED4392">
        <w:trPr>
          <w:trHeight w:val="229"/>
        </w:trPr>
        <w:tc>
          <w:tcPr>
            <w:tcW w:w="574" w:type="dxa"/>
            <w:shd w:val="clear" w:color="auto" w:fill="auto"/>
            <w:vAlign w:val="center"/>
          </w:tcPr>
          <w:p w:rsidR="00966B96" w:rsidRPr="007028C0" w:rsidRDefault="00E1070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6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966B96" w:rsidRPr="007028C0" w:rsidRDefault="00966B96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Перечень «</w:t>
            </w:r>
            <w:proofErr w:type="spellStart"/>
            <w:r w:rsidRPr="007028C0">
              <w:rPr>
                <w:rFonts w:ascii="Times New Roman" w:hAnsi="Times New Roman"/>
              </w:rPr>
              <w:t>подуслуг</w:t>
            </w:r>
            <w:proofErr w:type="spellEnd"/>
            <w:r w:rsidRPr="007028C0">
              <w:rPr>
                <w:rFonts w:ascii="Times New Roman" w:hAnsi="Times New Roman"/>
              </w:rPr>
              <w:t>»</w:t>
            </w:r>
          </w:p>
        </w:tc>
        <w:tc>
          <w:tcPr>
            <w:tcW w:w="11404" w:type="dxa"/>
            <w:shd w:val="clear" w:color="auto" w:fill="auto"/>
          </w:tcPr>
          <w:p w:rsidR="00966B96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нет</w:t>
            </w:r>
          </w:p>
        </w:tc>
      </w:tr>
      <w:tr w:rsidR="007028C0" w:rsidRPr="00ED4392">
        <w:trPr>
          <w:trHeight w:val="229"/>
        </w:trPr>
        <w:tc>
          <w:tcPr>
            <w:tcW w:w="574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7</w:t>
            </w:r>
          </w:p>
        </w:tc>
        <w:tc>
          <w:tcPr>
            <w:tcW w:w="3045" w:type="dxa"/>
            <w:vMerge w:val="restart"/>
            <w:shd w:val="clear" w:color="auto" w:fill="auto"/>
            <w:vAlign w:val="center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7028C0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Default="007028C0" w:rsidP="003D505D">
            <w:r w:rsidRPr="00370F90">
              <w:rPr>
                <w:rFonts w:ascii="Times New Roman" w:hAnsi="Times New Roman"/>
              </w:rPr>
              <w:t xml:space="preserve">Официальный сайт </w:t>
            </w:r>
            <w:r w:rsidR="00F43352">
              <w:rPr>
                <w:rFonts w:ascii="Times New Roman" w:hAnsi="Times New Roman"/>
              </w:rPr>
              <w:t>Администрации Михайловского муниципального образования</w:t>
            </w:r>
            <w:r w:rsidRPr="00370F90">
              <w:rPr>
                <w:rFonts w:ascii="Times New Roman" w:hAnsi="Times New Roman"/>
              </w:rPr>
              <w:t xml:space="preserve"> 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  <w:rPr>
                <w:color w:val="111111"/>
              </w:rPr>
            </w:pPr>
            <w:r w:rsidRPr="00370F90">
              <w:rPr>
                <w:rFonts w:ascii="Times New Roman" w:hAnsi="Times New Roman"/>
                <w:color w:val="111111"/>
                <w:lang w:eastAsia="ru-RU"/>
              </w:rPr>
              <w:t>Единый портал государственных и муниципальных услуг</w:t>
            </w:r>
          </w:p>
        </w:tc>
      </w:tr>
      <w:tr w:rsidR="007028C0" w:rsidRPr="00ED4392">
        <w:trPr>
          <w:trHeight w:val="146"/>
        </w:trPr>
        <w:tc>
          <w:tcPr>
            <w:tcW w:w="574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045" w:type="dxa"/>
            <w:vMerge/>
            <w:shd w:val="clear" w:color="auto" w:fill="auto"/>
          </w:tcPr>
          <w:p w:rsidR="007028C0" w:rsidRPr="007028C0" w:rsidRDefault="007028C0" w:rsidP="00460D9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1404" w:type="dxa"/>
            <w:shd w:val="clear" w:color="auto" w:fill="auto"/>
          </w:tcPr>
          <w:p w:rsidR="007028C0" w:rsidRPr="00370F90" w:rsidRDefault="007028C0" w:rsidP="003D505D">
            <w:pPr>
              <w:shd w:val="clear" w:color="auto" w:fill="FFFFFF"/>
            </w:pPr>
            <w:r w:rsidRPr="00370F90">
              <w:rPr>
                <w:rFonts w:ascii="Times New Roman" w:hAnsi="Times New Roman"/>
              </w:rPr>
              <w:t>Портал государственных и муниципальных услуг (функций) Свердловской области</w:t>
            </w:r>
          </w:p>
        </w:tc>
      </w:tr>
    </w:tbl>
    <w:p w:rsidR="00966B96" w:rsidRDefault="00966B96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67CF4">
        <w:rPr>
          <w:rFonts w:ascii="Times New Roman" w:hAnsi="Times New Roman"/>
          <w:b/>
          <w:sz w:val="24"/>
          <w:szCs w:val="24"/>
        </w:rPr>
        <w:t xml:space="preserve">Раздел </w:t>
      </w:r>
      <w:r w:rsidRPr="00067CF4">
        <w:rPr>
          <w:rFonts w:ascii="Times New Roman" w:hAnsi="Times New Roman"/>
          <w:b/>
          <w:sz w:val="24"/>
          <w:szCs w:val="24"/>
          <w:lang w:val="en-US"/>
        </w:rPr>
        <w:t>II</w:t>
      </w:r>
      <w:r w:rsidR="00F3144E">
        <w:rPr>
          <w:rFonts w:ascii="Times New Roman" w:hAnsi="Times New Roman"/>
          <w:b/>
          <w:sz w:val="24"/>
          <w:szCs w:val="24"/>
        </w:rPr>
        <w:t>. Общие сведения об услуге</w:t>
      </w:r>
    </w:p>
    <w:p w:rsidR="00E45751" w:rsidRPr="00067CF4" w:rsidRDefault="00E45751" w:rsidP="00067CF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92"/>
        <w:gridCol w:w="992"/>
        <w:gridCol w:w="1418"/>
        <w:gridCol w:w="2693"/>
        <w:gridCol w:w="1275"/>
        <w:gridCol w:w="709"/>
        <w:gridCol w:w="709"/>
        <w:gridCol w:w="1276"/>
        <w:gridCol w:w="992"/>
        <w:gridCol w:w="1417"/>
        <w:gridCol w:w="1371"/>
      </w:tblGrid>
      <w:tr w:rsidR="002B1259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Основания 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для отказа в предоставлении услуги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Основания при</w:t>
            </w:r>
            <w:r w:rsidR="00F3144E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остановления предоставления услуги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приостановления услуги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2B1259" w:rsidRPr="009920B1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Плата за предоставление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бращения</w:t>
            </w:r>
          </w:p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за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получением услуги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2B1259" w:rsidRDefault="002B1259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Способ </w:t>
            </w:r>
          </w:p>
          <w:p w:rsidR="002B1259" w:rsidRPr="009920B1" w:rsidRDefault="00F3144E" w:rsidP="00067C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получения результата услуги</w:t>
            </w:r>
          </w:p>
        </w:tc>
      </w:tr>
      <w:tr w:rsidR="002B1259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по месту жительства (месту нахождения юридического лица)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р</w:t>
            </w: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еквизиты нормативного правового акта, являющегося основанием для взимания платы (</w:t>
            </w:r>
            <w:proofErr w:type="gramStart"/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гос. пошлины</w:t>
            </w:r>
            <w:proofErr w:type="gramEnd"/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417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2B1259" w:rsidRPr="009920B1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2B1259" w:rsidRPr="001545E6">
        <w:trPr>
          <w:jc w:val="center"/>
        </w:trPr>
        <w:tc>
          <w:tcPr>
            <w:tcW w:w="410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B1259" w:rsidRPr="00E115CB" w:rsidRDefault="002B1259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shd w:val="clear" w:color="auto" w:fill="auto"/>
          </w:tcPr>
          <w:p w:rsidR="002B1259" w:rsidRPr="00E115CB" w:rsidRDefault="002B1259" w:rsidP="002B1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115C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</w:p>
        </w:tc>
      </w:tr>
      <w:tr w:rsidR="00D81C4F" w:rsidRPr="001545E6">
        <w:trPr>
          <w:jc w:val="center"/>
        </w:trPr>
        <w:tc>
          <w:tcPr>
            <w:tcW w:w="410" w:type="dxa"/>
            <w:vMerge w:val="restart"/>
            <w:shd w:val="clear" w:color="auto" w:fill="auto"/>
          </w:tcPr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  <w:p w:rsidR="00D81C4F" w:rsidRPr="00E115CB" w:rsidRDefault="00D81C4F" w:rsidP="00D81C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E04FA7" w:rsidRDefault="00584E08" w:rsidP="00380059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</w:t>
            </w:r>
            <w:r w:rsidR="003800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в том числе из МФЦ 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8F056E" w:rsidRDefault="00F3144E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04FA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 календарных дней,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с момента поступления обращения в орган, в том числе из МФЦ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7E4C" w:rsidRPr="00F87E4C" w:rsidRDefault="00F87E4C" w:rsidP="00F87E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87E4C">
              <w:rPr>
                <w:rFonts w:ascii="Times New Roman" w:hAnsi="Times New Roman"/>
                <w:sz w:val="16"/>
                <w:szCs w:val="16"/>
              </w:rPr>
              <w:t>Основания для отказа в приеме документов, необходимых</w:t>
            </w:r>
            <w:r w:rsidRPr="00F87E4C">
              <w:rPr>
                <w:rFonts w:ascii="Times New Roman" w:hAnsi="Times New Roman"/>
                <w:sz w:val="16"/>
                <w:szCs w:val="16"/>
              </w:rPr>
              <w:br/>
              <w:t>для предоставления муниципальной услуги отсутствуют.</w:t>
            </w:r>
          </w:p>
          <w:p w:rsidR="00D81C4F" w:rsidRPr="00E115CB" w:rsidRDefault="00D81C4F" w:rsidP="00D81C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E458E" w:rsidRPr="00FE458E" w:rsidRDefault="00FE458E" w:rsidP="000D259C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1) земельный участок, указанный в заявлении, не относится к земельным участкам собственности Муниципального образования и земельных участков, государственная собственность на которые не разграничена, на территории Муниципального образования город Ирбит;</w:t>
            </w:r>
          </w:p>
          <w:p w:rsidR="00FE458E" w:rsidRPr="00FE458E" w:rsidRDefault="00FE458E" w:rsidP="000D259C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E458E">
              <w:rPr>
                <w:rFonts w:ascii="Times New Roman" w:hAnsi="Times New Roman"/>
                <w:sz w:val="16"/>
                <w:szCs w:val="16"/>
              </w:rPr>
              <w:t xml:space="preserve">2) заявитель не уполномочен обращаться с заявлением о предоставлении </w:t>
            </w:r>
            <w:r w:rsidRPr="00FE458E">
              <w:rPr>
                <w:rFonts w:ascii="Times New Roman" w:hAnsi="Times New Roman"/>
                <w:sz w:val="16"/>
                <w:szCs w:val="16"/>
              </w:rPr>
              <w:br/>
              <w:t>в безвозмездное пользование земельного участка в соответствии с подпунктами 1, 3-16 пункта 2 статьи 39.10 Земельного кодекса Российской Федерации);</w:t>
            </w:r>
            <w:proofErr w:type="gramEnd"/>
          </w:p>
          <w:p w:rsidR="00FE458E" w:rsidRPr="00FE458E" w:rsidRDefault="00FE458E" w:rsidP="000D259C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3) наличие запрета на передачу в безвозмездное пользование земельного участка, установленного законодательством Российской Федерации;</w:t>
            </w:r>
          </w:p>
          <w:p w:rsidR="00FE458E" w:rsidRPr="00FE458E" w:rsidRDefault="00FE458E" w:rsidP="000D259C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 xml:space="preserve">4) земельный участок изъят из оборота или ограничен в обороте </w:t>
            </w:r>
            <w:r w:rsidRPr="00FE458E">
              <w:rPr>
                <w:rFonts w:ascii="Times New Roman" w:hAnsi="Times New Roman"/>
                <w:sz w:val="16"/>
                <w:szCs w:val="16"/>
              </w:rPr>
              <w:br/>
              <w:t xml:space="preserve">и федеральным законом не допускается его нахождение в </w:t>
            </w:r>
            <w:r w:rsidRPr="00FE458E">
              <w:rPr>
                <w:rFonts w:ascii="Times New Roman" w:hAnsi="Times New Roman"/>
                <w:sz w:val="16"/>
                <w:szCs w:val="16"/>
              </w:rPr>
              <w:lastRenderedPageBreak/>
              <w:t>частной собственности;</w:t>
            </w:r>
          </w:p>
          <w:p w:rsidR="00FE458E" w:rsidRPr="00FE458E" w:rsidRDefault="00FE458E" w:rsidP="000D259C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5) земельный участок зарезервирован для государственных или муниципальных нужд;</w:t>
            </w:r>
          </w:p>
          <w:p w:rsidR="00FE458E" w:rsidRPr="00FE458E" w:rsidRDefault="00FE458E" w:rsidP="000D259C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6) наличие вступивших в законную силу решений суда, ограничивающих оборот земельного участка;</w:t>
            </w:r>
          </w:p>
          <w:p w:rsidR="00FE458E" w:rsidRPr="00FE458E" w:rsidRDefault="00FE458E" w:rsidP="000D259C">
            <w:pPr>
              <w:spacing w:beforeLines="20" w:before="48" w:afterLines="20" w:after="48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7) представление неполного комплекта документов, необходимых для принятия решения о предоставлении государственной услуги, указанных в пункте 16 настоящего Регламента;</w:t>
            </w:r>
          </w:p>
          <w:p w:rsidR="00FE458E" w:rsidRPr="00FE458E" w:rsidRDefault="00FE458E" w:rsidP="00FE458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 xml:space="preserve">8) текст заявления не поддается </w:t>
            </w:r>
            <w:proofErr w:type="gramStart"/>
            <w:r w:rsidRPr="00FE458E">
              <w:rPr>
                <w:rFonts w:ascii="Times New Roman" w:hAnsi="Times New Roman"/>
                <w:sz w:val="16"/>
                <w:szCs w:val="16"/>
              </w:rPr>
              <w:t>прочтению</w:t>
            </w:r>
            <w:proofErr w:type="gramEnd"/>
            <w:r w:rsidRPr="00FE458E">
              <w:rPr>
                <w:rFonts w:ascii="Times New Roman" w:hAnsi="Times New Roman"/>
                <w:sz w:val="16"/>
                <w:szCs w:val="16"/>
              </w:rPr>
              <w:t xml:space="preserve"> о чем в течение семи дней со дня регистрации заявления и документов, необходимых для предоставления государственной услуги, сообщается заявителю, если его фамилия и почтовый адрес поддаются прочтению;</w:t>
            </w:r>
          </w:p>
          <w:p w:rsidR="00D81C4F" w:rsidRPr="00545157" w:rsidRDefault="00FE458E" w:rsidP="009D64BE">
            <w:pPr>
              <w:autoSpaceDE w:val="0"/>
              <w:autoSpaceDN w:val="0"/>
              <w:adjustRightInd w:val="0"/>
              <w:ind w:hanging="118"/>
              <w:jc w:val="both"/>
              <w:outlineLvl w:val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FE458E">
              <w:rPr>
                <w:rFonts w:ascii="Times New Roman" w:hAnsi="Times New Roman"/>
                <w:sz w:val="16"/>
                <w:szCs w:val="16"/>
              </w:rPr>
              <w:t>9) в случаях, предусмотренных статьей 39.16 Земельного кодекса Российской Федерации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F87E4C" w:rsidRPr="00F87E4C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1275" w:type="dxa"/>
            <w:vMerge w:val="restart"/>
            <w:shd w:val="clear" w:color="auto" w:fill="auto"/>
          </w:tcPr>
          <w:p w:rsidR="00D81C4F" w:rsidRPr="00555CEF" w:rsidRDefault="00D81C4F" w:rsidP="00D81C4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D81C4F" w:rsidRPr="00D81C4F" w:rsidRDefault="00D81C4F" w:rsidP="00F87E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81C4F" w:rsidRPr="00D81C4F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81C4F" w:rsidRPr="00D81C4F" w:rsidRDefault="00D81C4F" w:rsidP="00F87E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администрацию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D84960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84747B" w:rsidRDefault="00D81C4F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D81C4F" w:rsidRPr="0098589A" w:rsidRDefault="0084747B" w:rsidP="0084747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371" w:type="dxa"/>
            <w:tcBorders>
              <w:bottom w:val="nil"/>
            </w:tcBorders>
            <w:shd w:val="clear" w:color="auto" w:fill="auto"/>
          </w:tcPr>
          <w:p w:rsidR="00D84960" w:rsidRPr="0098589A" w:rsidRDefault="00D81C4F" w:rsidP="00D8496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Из </w:t>
            </w:r>
            <w:r w:rsidR="00D8496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администрации Муниципального  образования 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D81C4F" w:rsidRPr="0098589A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84747B" w:rsidRDefault="00D81C4F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электронная почта;                                              5) Единый портал государственных и муниципальных услуг;</w:t>
            </w:r>
          </w:p>
          <w:p w:rsidR="00D81C4F" w:rsidRPr="0098589A" w:rsidRDefault="0084747B" w:rsidP="00D81C4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47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</w:tr>
      <w:tr w:rsidR="008F056E" w:rsidRPr="001545E6">
        <w:trPr>
          <w:jc w:val="center"/>
        </w:trPr>
        <w:tc>
          <w:tcPr>
            <w:tcW w:w="410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545157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F056E" w:rsidRPr="00545157" w:rsidRDefault="008F056E" w:rsidP="008F0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F056E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F056E" w:rsidRPr="00E115CB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auto"/>
          </w:tcPr>
          <w:p w:rsidR="008F056E" w:rsidRPr="00ED4375" w:rsidRDefault="008F056E" w:rsidP="008F05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76E" w:rsidRDefault="0058676E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59E3" w:rsidRDefault="00966B96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84960">
        <w:rPr>
          <w:rFonts w:ascii="Times New Roman" w:hAnsi="Times New Roman"/>
          <w:b/>
          <w:sz w:val="24"/>
          <w:szCs w:val="24"/>
        </w:rPr>
        <w:t>. Сведения о заявителях услуги</w:t>
      </w:r>
    </w:p>
    <w:p w:rsidR="00E45751" w:rsidRPr="00894E9C" w:rsidRDefault="00E45751" w:rsidP="004147F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52"/>
        <w:gridCol w:w="1842"/>
        <w:gridCol w:w="2268"/>
        <w:gridCol w:w="1843"/>
        <w:gridCol w:w="2126"/>
        <w:gridCol w:w="1984"/>
        <w:gridCol w:w="2269"/>
      </w:tblGrid>
      <w:tr w:rsidR="00966B96" w:rsidRPr="009920B1"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Категории лиц, имеющих пр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аво на получение услуги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подтверждающий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правомочие заявителя соответству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ющей категории на получение услуги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Наличие возможности подачи 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заявления на предоставление услуги </w:t>
            </w: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представителями заявителя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966B96" w:rsidRPr="009920B1">
        <w:trPr>
          <w:trHeight w:val="203"/>
        </w:trPr>
        <w:tc>
          <w:tcPr>
            <w:tcW w:w="5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966B96" w:rsidRPr="009920B1">
        <w:trPr>
          <w:trHeight w:val="300"/>
        </w:trPr>
        <w:tc>
          <w:tcPr>
            <w:tcW w:w="15452" w:type="dxa"/>
            <w:gridSpan w:val="8"/>
            <w:shd w:val="clear" w:color="auto" w:fill="auto"/>
            <w:vAlign w:val="center"/>
          </w:tcPr>
          <w:p w:rsidR="00966B96" w:rsidRPr="00E50CC7" w:rsidRDefault="00966B96" w:rsidP="00894E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9920B1">
        <w:trPr>
          <w:trHeight w:val="843"/>
        </w:trPr>
        <w:tc>
          <w:tcPr>
            <w:tcW w:w="568" w:type="dxa"/>
            <w:shd w:val="clear" w:color="auto" w:fill="auto"/>
          </w:tcPr>
          <w:p w:rsidR="00966B96" w:rsidRPr="009920B1" w:rsidRDefault="001365C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органы государственной власти и органам местного самоуправления;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="009D64BE" w:rsidRPr="009D64BE">
              <w:rPr>
                <w:rFonts w:ascii="Times New Roman" w:hAnsi="Times New Roman"/>
                <w:sz w:val="16"/>
                <w:szCs w:val="16"/>
              </w:rPr>
              <w:t>государственные</w:t>
            </w:r>
            <w:proofErr w:type="gramEnd"/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и муниципальные учреждениям (бюджетным, казенным, автономным);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казенные предприятия;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центры исторического наследия президентов Российской Федерации, прекративших исполнение своих полномочий.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религиозным организациям для размещения зданий, сооружений религиозного или благотворительного назначения на срок до десяти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лицам, с которыми в соответствии с Федеральным </w:t>
            </w:r>
            <w:hyperlink r:id="rId8" w:history="1">
              <w:r w:rsidR="009D64BE"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законом</w:t>
              </w:r>
            </w:hyperlink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      </w:r>
            <w:proofErr w:type="gramEnd"/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0" w:name="Par951"/>
            <w:bookmarkEnd w:id="0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      </w:r>
          </w:p>
          <w:p w:rsidR="009D64BE" w:rsidRPr="009D64BE" w:rsidRDefault="009D64BE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9D64BE">
              <w:rPr>
                <w:rFonts w:ascii="Times New Roman" w:hAnsi="Times New Roman"/>
                <w:sz w:val="16"/>
                <w:szCs w:val="16"/>
              </w:rPr>
              <w:t xml:space="preserve">(в ред. Федерального </w:t>
            </w:r>
            <w:hyperlink r:id="rId9" w:history="1">
              <w:r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закона</w:t>
              </w:r>
            </w:hyperlink>
            <w:r w:rsidRPr="009D64BE">
              <w:rPr>
                <w:rFonts w:ascii="Times New Roman" w:hAnsi="Times New Roman"/>
                <w:sz w:val="16"/>
                <w:szCs w:val="16"/>
              </w:rPr>
              <w:t xml:space="preserve"> от 01.05.2016 N 119-ФЗ)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1" w:name="Par953"/>
            <w:bookmarkEnd w:id="1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гражданам в целях осуществления сельскохозяйственной деятельности (в том числе пчеловодства) для собственных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lastRenderedPageBreak/>
              <w:t>нужд на лесных участках на срок не более чем пять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bookmarkStart w:id="2" w:name="Par956"/>
            <w:bookmarkEnd w:id="2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гражданам и юридическим лицам для сельскохозяйственного, </w:t>
            </w:r>
            <w:proofErr w:type="spellStart"/>
            <w:r w:rsidR="009D64BE" w:rsidRPr="009D64BE">
              <w:rPr>
                <w:rFonts w:ascii="Times New Roman" w:hAnsi="Times New Roman"/>
                <w:sz w:val="16"/>
                <w:szCs w:val="16"/>
              </w:rPr>
              <w:t>охотхозяйственного</w:t>
            </w:r>
            <w:proofErr w:type="spellEnd"/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</w:t>
            </w:r>
            <w:hyperlink r:id="rId10" w:history="1">
              <w:r w:rsidR="009D64BE"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порядке</w:t>
              </w:r>
            </w:hyperlink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      </w:r>
            <w:proofErr w:type="gramEnd"/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некоммерческим организациям, созданным гражданами, для ведения огородничества или садоводства на срок не более чем пять лет;</w:t>
            </w:r>
          </w:p>
          <w:p w:rsidR="009D64BE" w:rsidRP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некоммерческим организациям, созданным гражданами, в целях жилищного строительства в случаях и на срок, которые предусмотрены федеральными </w:t>
            </w:r>
            <w:hyperlink r:id="rId11" w:history="1">
              <w:r w:rsidR="009D64BE" w:rsidRPr="009D64BE">
                <w:rPr>
                  <w:rFonts w:ascii="Times New Roman" w:hAnsi="Times New Roman"/>
                  <w:color w:val="0000FF"/>
                  <w:sz w:val="16"/>
                  <w:szCs w:val="16"/>
                </w:rPr>
                <w:t>законами</w:t>
              </w:r>
            </w:hyperlink>
            <w:r w:rsidR="009D64BE" w:rsidRPr="009D64B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D64BE" w:rsidRDefault="00E72BF8" w:rsidP="009D64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5339E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lastRenderedPageBreak/>
              <w:t>осуществления данного строительства;</w:t>
            </w:r>
            <w:proofErr w:type="gramEnd"/>
          </w:p>
          <w:p w:rsidR="005277E3" w:rsidRPr="005339EA" w:rsidRDefault="00E72BF8" w:rsidP="005339EA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лицу, право безвозмездного </w:t>
            </w:r>
            <w:proofErr w:type="gramStart"/>
            <w:r w:rsidR="009D64BE" w:rsidRPr="009D64BE">
              <w:rPr>
                <w:rFonts w:ascii="Times New Roman" w:hAnsi="Times New Roman"/>
                <w:sz w:val="16"/>
                <w:szCs w:val="16"/>
              </w:rPr>
              <w:t>пользования</w:t>
            </w:r>
            <w:proofErr w:type="gramEnd"/>
            <w:r w:rsidR="009D64BE" w:rsidRPr="009D64BE">
              <w:rPr>
                <w:rFonts w:ascii="Times New Roman" w:hAnsi="Times New Roman"/>
                <w:sz w:val="16"/>
                <w:szCs w:val="16"/>
              </w:rPr>
      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      </w:r>
          </w:p>
        </w:tc>
        <w:tc>
          <w:tcPr>
            <w:tcW w:w="1842" w:type="dxa"/>
            <w:shd w:val="clear" w:color="auto" w:fill="auto"/>
          </w:tcPr>
          <w:p w:rsidR="00977BE5" w:rsidRPr="00977BE5" w:rsidRDefault="00977BE5" w:rsidP="00977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1.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966B96" w:rsidRPr="009920B1" w:rsidRDefault="00977BE5" w:rsidP="00CD4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7BE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Копия документа, удостоверяющего права (полномочия) представителя заявителя, если с заявлением обращается предс</w:t>
            </w:r>
            <w:r w:rsidR="00CD4CB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тавитель заявителя (заявителей).</w:t>
            </w:r>
          </w:p>
        </w:tc>
        <w:tc>
          <w:tcPr>
            <w:tcW w:w="2268" w:type="dxa"/>
            <w:shd w:val="clear" w:color="auto" w:fill="auto"/>
          </w:tcPr>
          <w:p w:rsidR="00966B96" w:rsidRPr="009920B1" w:rsidRDefault="00551ACC" w:rsidP="0041200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опии документов,</w:t>
            </w:r>
            <w:r w:rsidR="00966B96" w:rsidRPr="001C29C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заверенные надлежащим образом</w:t>
            </w:r>
          </w:p>
        </w:tc>
        <w:tc>
          <w:tcPr>
            <w:tcW w:w="1843" w:type="dxa"/>
            <w:shd w:val="clear" w:color="auto" w:fill="auto"/>
          </w:tcPr>
          <w:p w:rsidR="00966B96" w:rsidRPr="009920B1" w:rsidRDefault="001365C6" w:rsidP="001365C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2126" w:type="dxa"/>
            <w:shd w:val="clear" w:color="auto" w:fill="auto"/>
          </w:tcPr>
          <w:p w:rsidR="00966B96" w:rsidRPr="009920B1" w:rsidRDefault="00977BE5" w:rsidP="00460D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 имени 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заявителя</w:t>
            </w:r>
            <w:r w:rsidR="00966B96" w:rsidRPr="0099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могут действовать любые заинтересованные лица в соответствии с законодательством РФ</w:t>
            </w:r>
          </w:p>
          <w:p w:rsidR="00966B96" w:rsidRPr="009920B1" w:rsidRDefault="00966B96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966B96" w:rsidRDefault="00977BE5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</w:t>
            </w:r>
          </w:p>
          <w:p w:rsidR="00D81C4F" w:rsidRPr="00D81C4F" w:rsidRDefault="00D81C4F" w:rsidP="0037379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-доверенность</w:t>
            </w:r>
          </w:p>
        </w:tc>
        <w:tc>
          <w:tcPr>
            <w:tcW w:w="2269" w:type="dxa"/>
            <w:shd w:val="clear" w:color="auto" w:fill="auto"/>
          </w:tcPr>
          <w:p w:rsid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Гражданского кодекса Российской Федерации (часть первая) от 30 ноября 1994 года № 51-ФЗ; в соответствии с требованиями основ законодательства Российской Федерации "О нотариате"                         от 11 февраля 1993 года  № 4462-</w:t>
            </w:r>
          </w:p>
          <w:p w:rsidR="00966B96" w:rsidRPr="00D81C4F" w:rsidRDefault="00977BE5" w:rsidP="00460D98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  <w:r w:rsid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81C4F"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(простая письменная или нотариально заверенная доверенность)</w:t>
            </w:r>
          </w:p>
        </w:tc>
      </w:tr>
    </w:tbl>
    <w:p w:rsidR="0058676E" w:rsidRDefault="0058676E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D84960" w:rsidRDefault="00D84960" w:rsidP="00966B96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94E9C">
        <w:rPr>
          <w:rFonts w:ascii="Times New Roman" w:hAnsi="Times New Roman"/>
          <w:b/>
          <w:sz w:val="24"/>
          <w:szCs w:val="24"/>
        </w:rPr>
        <w:t>. Документы, предоставляемые</w:t>
      </w:r>
      <w:r w:rsidR="00D84960">
        <w:rPr>
          <w:rFonts w:ascii="Times New Roman" w:hAnsi="Times New Roman"/>
          <w:b/>
          <w:sz w:val="24"/>
          <w:szCs w:val="24"/>
        </w:rPr>
        <w:t xml:space="preserve"> заявителем для получения услуги</w:t>
      </w:r>
    </w:p>
    <w:p w:rsidR="0058676E" w:rsidRPr="00894E9C" w:rsidRDefault="0058676E" w:rsidP="004B3374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1"/>
        <w:gridCol w:w="3260"/>
        <w:gridCol w:w="1985"/>
        <w:gridCol w:w="1701"/>
        <w:gridCol w:w="2621"/>
        <w:gridCol w:w="1418"/>
        <w:gridCol w:w="1417"/>
      </w:tblGrid>
      <w:tr w:rsidR="00966B96" w:rsidRPr="009920B1">
        <w:tc>
          <w:tcPr>
            <w:tcW w:w="56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1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Категория документа</w:t>
            </w:r>
          </w:p>
        </w:tc>
        <w:tc>
          <w:tcPr>
            <w:tcW w:w="3260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документов, которые представл</w:t>
            </w:r>
            <w:r w:rsidR="00D84960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яет заявитель для получения услуги</w:t>
            </w:r>
          </w:p>
        </w:tc>
        <w:tc>
          <w:tcPr>
            <w:tcW w:w="1985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Количество необходимых экземпляров документа с указанием подлинник</w:t>
            </w:r>
          </w:p>
          <w:p w:rsidR="00966B96" w:rsidRPr="007F64E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/копия</w:t>
            </w:r>
          </w:p>
        </w:tc>
        <w:tc>
          <w:tcPr>
            <w:tcW w:w="1701" w:type="dxa"/>
            <w:shd w:val="clear" w:color="auto" w:fill="auto"/>
          </w:tcPr>
          <w:p w:rsidR="00966B96" w:rsidRPr="008F3087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8F3087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Документ, предоставляемый по условию</w:t>
            </w:r>
          </w:p>
        </w:tc>
        <w:tc>
          <w:tcPr>
            <w:tcW w:w="2621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Установленные требования к документу</w:t>
            </w:r>
          </w:p>
        </w:tc>
        <w:tc>
          <w:tcPr>
            <w:tcW w:w="1418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(шаблон) документа</w:t>
            </w:r>
          </w:p>
        </w:tc>
        <w:tc>
          <w:tcPr>
            <w:tcW w:w="1417" w:type="dxa"/>
            <w:shd w:val="clear" w:color="auto" w:fill="auto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документа/заполнения документа</w:t>
            </w:r>
          </w:p>
        </w:tc>
      </w:tr>
      <w:tr w:rsidR="00966B96" w:rsidRPr="009920B1">
        <w:trPr>
          <w:trHeight w:val="300"/>
        </w:trPr>
        <w:tc>
          <w:tcPr>
            <w:tcW w:w="56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21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6B96" w:rsidRPr="009920B1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9920B1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3F65EA" w:rsidRPr="009920B1">
        <w:trPr>
          <w:trHeight w:val="391"/>
        </w:trPr>
        <w:tc>
          <w:tcPr>
            <w:tcW w:w="15380" w:type="dxa"/>
            <w:gridSpan w:val="8"/>
            <w:shd w:val="clear" w:color="auto" w:fill="auto"/>
            <w:vAlign w:val="center"/>
          </w:tcPr>
          <w:p w:rsidR="003F65EA" w:rsidRPr="009920B1" w:rsidRDefault="003F65EA" w:rsidP="001647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1647F1" w:rsidRPr="00D81C4F">
        <w:trPr>
          <w:trHeight w:val="752"/>
        </w:trPr>
        <w:tc>
          <w:tcPr>
            <w:tcW w:w="567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1" w:type="dxa"/>
            <w:shd w:val="clear" w:color="auto" w:fill="auto"/>
          </w:tcPr>
          <w:p w:rsidR="001647F1" w:rsidRPr="00EE572F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Заявление </w:t>
            </w:r>
          </w:p>
        </w:tc>
        <w:tc>
          <w:tcPr>
            <w:tcW w:w="3260" w:type="dxa"/>
            <w:shd w:val="clear" w:color="auto" w:fill="auto"/>
          </w:tcPr>
          <w:p w:rsidR="001647F1" w:rsidRPr="005339EA" w:rsidRDefault="005339EA" w:rsidP="00F4782D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5339EA">
              <w:rPr>
                <w:rFonts w:ascii="Times New Roman" w:hAnsi="Times New Roman"/>
                <w:sz w:val="16"/>
                <w:szCs w:val="16"/>
              </w:rPr>
              <w:t>заявление о предоставлении в безвозмездное пользование земельного участка</w:t>
            </w:r>
          </w:p>
        </w:tc>
        <w:tc>
          <w:tcPr>
            <w:tcW w:w="1985" w:type="dxa"/>
            <w:shd w:val="clear" w:color="auto" w:fill="auto"/>
          </w:tcPr>
          <w:p w:rsidR="001647F1" w:rsidRPr="00D81C4F" w:rsidRDefault="00D81C4F" w:rsidP="008355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1647F1" w:rsidRDefault="001647F1" w:rsidP="001647F1">
            <w:r w:rsidRPr="00E545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647F1" w:rsidRPr="00453F8E" w:rsidRDefault="001647F1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3F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  <w:tc>
          <w:tcPr>
            <w:tcW w:w="1417" w:type="dxa"/>
            <w:shd w:val="clear" w:color="auto" w:fill="auto"/>
          </w:tcPr>
          <w:p w:rsidR="001647F1" w:rsidRPr="00D81C4F" w:rsidRDefault="00D81C4F" w:rsidP="001647F1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2</w:t>
            </w:r>
          </w:p>
        </w:tc>
      </w:tr>
      <w:tr w:rsidR="001647F1" w:rsidRPr="009920B1">
        <w:trPr>
          <w:trHeight w:val="241"/>
        </w:trPr>
        <w:tc>
          <w:tcPr>
            <w:tcW w:w="567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1" w:type="dxa"/>
            <w:shd w:val="clear" w:color="auto" w:fill="auto"/>
          </w:tcPr>
          <w:p w:rsidR="001647F1" w:rsidRPr="00DB5AD2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3260" w:type="dxa"/>
            <w:shd w:val="clear" w:color="auto" w:fill="auto"/>
          </w:tcPr>
          <w:p w:rsidR="001647F1" w:rsidRPr="00453F8E" w:rsidRDefault="001647F1" w:rsidP="00164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паспорт гражданина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личности военнослужащего Российской Федерации, военный билет солдата, матроса, сержанта, старшины, прапорщика, мичмана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временное удостоверение личности гражданина Российской Федерации по форме № 2П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рождении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вид на жительство в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разрешение на временное проживание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удостоверение беженца или свидетельство о рассмотрении ходатайства о признании беженцем на территории Российской Федерации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предоставлении временного убежища на территории</w:t>
            </w:r>
            <w:proofErr w:type="gramEnd"/>
            <w:r w:rsidRPr="00FA6EB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1647F1" w:rsidRPr="00D81C4F" w:rsidRDefault="00D81C4F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1647F1" w:rsidRDefault="001647F1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1647F1" w:rsidRDefault="001647F1" w:rsidP="001647F1">
            <w:r w:rsidRPr="00E545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1647F1" w:rsidRPr="00D81C4F" w:rsidRDefault="00D81C4F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1647F1" w:rsidRPr="00D81C4F" w:rsidRDefault="00D81C4F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81C4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B5AD2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DB5AD2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1" w:type="dxa"/>
            <w:shd w:val="clear" w:color="auto" w:fill="auto"/>
          </w:tcPr>
          <w:p w:rsidR="00DB5AD2" w:rsidRPr="00EE572F" w:rsidRDefault="00DB5AD2" w:rsidP="00CB4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подтверждающий полномочия представителя </w:t>
            </w:r>
            <w:r w:rsidR="00CB42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</w:t>
            </w: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аявителя</w:t>
            </w:r>
          </w:p>
        </w:tc>
        <w:tc>
          <w:tcPr>
            <w:tcW w:w="3260" w:type="dxa"/>
            <w:shd w:val="clear" w:color="auto" w:fill="auto"/>
          </w:tcPr>
          <w:p w:rsidR="00DB5AD2" w:rsidRPr="00EE572F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Доверенность</w:t>
            </w:r>
          </w:p>
        </w:tc>
        <w:tc>
          <w:tcPr>
            <w:tcW w:w="1985" w:type="dxa"/>
            <w:shd w:val="clear" w:color="auto" w:fill="auto"/>
          </w:tcPr>
          <w:p w:rsidR="00DB5AD2" w:rsidRPr="008355E1" w:rsidRDefault="008355E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DB5AD2" w:rsidRDefault="00DB5AD2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DB5AD2" w:rsidRPr="00EE572F" w:rsidRDefault="00DB5AD2" w:rsidP="001647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требованиями Гражданского кодекса Российской Федерации </w:t>
            </w:r>
          </w:p>
        </w:tc>
        <w:tc>
          <w:tcPr>
            <w:tcW w:w="1418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B5AD2" w:rsidRPr="00F246C4" w:rsidRDefault="00F246C4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CB7B31">
              <w:rPr>
                <w:rFonts w:ascii="Times New Roman" w:hAnsi="Times New Roman"/>
                <w:sz w:val="16"/>
                <w:szCs w:val="16"/>
              </w:rPr>
              <w:t>документы, удостоверяющие (устанавливающие) права заявителя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на здание, сооружение, если право на такое здание, сооружение</w:t>
            </w:r>
            <w:r w:rsidRPr="00CB7B31">
              <w:rPr>
                <w:rFonts w:ascii="Times New Roman" w:hAnsi="Times New Roman"/>
                <w:sz w:val="16"/>
                <w:szCs w:val="16"/>
              </w:rPr>
              <w:br/>
              <w:t>не зарегистрировано в ЕГРП;</w:t>
            </w:r>
          </w:p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CB7B31" w:rsidRDefault="00CB7B31" w:rsidP="00CB7B31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0F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регистрационное удостоверение на здание, сооружение либо помещения в них, зарегистрированное в Бюро технической инвентаризации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CB7B31" w:rsidRDefault="00CB7B31" w:rsidP="00CB7B31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0F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договор купли-продажи здания, сооружения либо помещений в них, зарегистрированный в Бюро технической инвентаризации</w:t>
            </w:r>
          </w:p>
          <w:p w:rsidR="00CB7B31" w:rsidRPr="00EE572F" w:rsidRDefault="00CB7B31" w:rsidP="00CB7B3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2E7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свидетельство о праве на наследство на здание, сооружение либо помещения в них, зарегистрированное в Бюро технической инвентаризации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411" w:type="dxa"/>
            <w:shd w:val="clear" w:color="auto" w:fill="auto"/>
          </w:tcPr>
          <w:p w:rsidR="00CB7B31" w:rsidRPr="00CB7B31" w:rsidRDefault="00CB7B31" w:rsidP="00CB7B3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6052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Документ, удостоверяющий (устанавливающий) права заявителя на испрашиваемый земельный участок,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если право не зарегистрировано в ЕГРП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</w:t>
            </w:r>
            <w:proofErr w:type="spellStart"/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книги, оформленная в соответствии с Приказом Федеральной службы государственной регистрации, кадастра и картографии от 07.03.2012 № </w:t>
            </w:r>
            <w:proofErr w:type="gramStart"/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/103 «Об утверждении формы выписки из </w:t>
            </w:r>
            <w:proofErr w:type="spellStart"/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похозяйственной</w:t>
            </w:r>
            <w:proofErr w:type="spellEnd"/>
            <w:r w:rsidRPr="00C536D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книги о наличии у гражданина права на земельный участок»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1/1 сверяет с оригиналом, копию формирует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CB7B31">
            <w:pPr>
              <w:ind w:right="-25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CB7B31">
            <w:pPr>
              <w:ind w:right="-881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1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C4E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 номеров и адресных ориентиров</w:t>
            </w:r>
          </w:p>
        </w:tc>
        <w:tc>
          <w:tcPr>
            <w:tcW w:w="3260" w:type="dxa"/>
            <w:shd w:val="clear" w:color="auto" w:fill="auto"/>
          </w:tcPr>
          <w:p w:rsidR="00CB7B31" w:rsidRPr="00C813E7" w:rsidRDefault="00CB7B31" w:rsidP="0032516E">
            <w:pPr>
              <w:ind w:right="-107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32516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453F8E" w:rsidRDefault="00CB7B31" w:rsidP="0032516E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647F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Земельным Кодексом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32516E">
            <w:pPr>
              <w:ind w:right="-881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B7B31" w:rsidRPr="00F246C4">
        <w:trPr>
          <w:trHeight w:val="499"/>
        </w:trPr>
        <w:tc>
          <w:tcPr>
            <w:tcW w:w="567" w:type="dxa"/>
            <w:shd w:val="clear" w:color="auto" w:fill="auto"/>
          </w:tcPr>
          <w:p w:rsidR="00CB7B31" w:rsidRDefault="00CB7B31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1" w:type="dxa"/>
            <w:shd w:val="clear" w:color="auto" w:fill="auto"/>
          </w:tcPr>
          <w:p w:rsidR="00CB7B31" w:rsidRPr="00EE572F" w:rsidRDefault="00CB7B31" w:rsidP="00172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 документов о государственной регистрации юридического лица</w:t>
            </w:r>
          </w:p>
        </w:tc>
        <w:tc>
          <w:tcPr>
            <w:tcW w:w="3260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Заверенный перевод на русский язык</w:t>
            </w:r>
          </w:p>
        </w:tc>
        <w:tc>
          <w:tcPr>
            <w:tcW w:w="1985" w:type="dxa"/>
            <w:shd w:val="clear" w:color="auto" w:fill="auto"/>
          </w:tcPr>
          <w:p w:rsidR="00CB7B31" w:rsidRPr="008355E1" w:rsidRDefault="00CB7B31" w:rsidP="00C813E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55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1/0 формируется в дело</w:t>
            </w:r>
          </w:p>
        </w:tc>
        <w:tc>
          <w:tcPr>
            <w:tcW w:w="1701" w:type="dxa"/>
            <w:shd w:val="clear" w:color="auto" w:fill="auto"/>
          </w:tcPr>
          <w:p w:rsidR="00CB7B31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621" w:type="dxa"/>
            <w:shd w:val="clear" w:color="auto" w:fill="auto"/>
          </w:tcPr>
          <w:p w:rsidR="00CB7B31" w:rsidRPr="00EE572F" w:rsidRDefault="00CB7B31" w:rsidP="00172FB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B5A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соответствии с требованиями основ законодательства Российской Федерации о нотариате от 11 февраля 1993 года № 4462-1</w:t>
            </w:r>
          </w:p>
        </w:tc>
        <w:tc>
          <w:tcPr>
            <w:tcW w:w="1418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B7B31" w:rsidRPr="00F246C4" w:rsidRDefault="00CB7B31" w:rsidP="00FF4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641F3B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72BF8" w:rsidRDefault="00E72BF8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E72BF8" w:rsidRDefault="00E72BF8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CB7B31" w:rsidRDefault="00CB7B31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71129D" w:rsidRDefault="0071129D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p w:rsidR="004869AF" w:rsidRDefault="00966B96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  <w:r w:rsidRPr="00894E9C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894E9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894E9C">
        <w:rPr>
          <w:rFonts w:ascii="Times New Roman" w:hAnsi="Times New Roman"/>
          <w:b/>
          <w:sz w:val="24"/>
          <w:szCs w:val="24"/>
        </w:rPr>
        <w:t>. Докум</w:t>
      </w:r>
      <w:bookmarkStart w:id="3" w:name="_GoBack"/>
      <w:bookmarkEnd w:id="3"/>
      <w:r w:rsidRPr="00894E9C">
        <w:rPr>
          <w:rFonts w:ascii="Times New Roman" w:hAnsi="Times New Roman"/>
          <w:b/>
          <w:sz w:val="24"/>
          <w:szCs w:val="24"/>
        </w:rPr>
        <w:t>енты и сведения, получаемые посредством межведомственного информационного взаимодействия</w:t>
      </w:r>
    </w:p>
    <w:p w:rsidR="00641F3B" w:rsidRPr="00894E9C" w:rsidRDefault="00641F3B" w:rsidP="00AB37A5">
      <w:pPr>
        <w:spacing w:after="0" w:line="240" w:lineRule="auto"/>
        <w:ind w:right="-82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2065"/>
        <w:gridCol w:w="2009"/>
        <w:gridCol w:w="1683"/>
        <w:gridCol w:w="2037"/>
        <w:gridCol w:w="1372"/>
        <w:gridCol w:w="2081"/>
        <w:gridCol w:w="1937"/>
        <w:gridCol w:w="1786"/>
      </w:tblGrid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ind w:right="-1418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органа (организации), в адрес которого (</w:t>
            </w:r>
            <w:proofErr w:type="gramStart"/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ой</w:t>
            </w:r>
            <w:proofErr w:type="gramEnd"/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 направляется межведомственный запрос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SID электронного сервиса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966B96" w:rsidRPr="00BA3DBD">
        <w:trPr>
          <w:trHeight w:val="180"/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7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66B96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65" w:type="dxa"/>
            <w:shd w:val="clear" w:color="auto" w:fill="auto"/>
          </w:tcPr>
          <w:p w:rsidR="00966B96" w:rsidRPr="00BA3DBD" w:rsidRDefault="004B6894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Кадастровый паспорт земельного участка</w:t>
            </w:r>
            <w:r w:rsidR="00730E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здания, сооружения, помещения  или </w:t>
            </w:r>
            <w:r w:rsidR="00CB7B3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кадастровая выписка</w:t>
            </w:r>
          </w:p>
        </w:tc>
        <w:tc>
          <w:tcPr>
            <w:tcW w:w="2009" w:type="dxa"/>
            <w:shd w:val="clear" w:color="auto" w:fill="auto"/>
          </w:tcPr>
          <w:p w:rsidR="00966B96" w:rsidRDefault="00A56D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</w:t>
            </w:r>
            <w:r w:rsidR="00661383"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номер;  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2. Адрес;                                 3. Площадь;                    </w:t>
            </w:r>
            <w:r w:rsid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4. Наименование объекта</w:t>
            </w:r>
            <w:r w:rsidR="003E343E" w:rsidRPr="009D64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3E343E" w:rsidRPr="003E343E" w:rsidRDefault="003E343E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Иные </w:t>
            </w:r>
            <w:r w:rsidR="0066138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сведения.</w:t>
            </w:r>
          </w:p>
        </w:tc>
        <w:tc>
          <w:tcPr>
            <w:tcW w:w="1683" w:type="dxa"/>
            <w:shd w:val="clear" w:color="auto" w:fill="auto"/>
          </w:tcPr>
          <w:p w:rsidR="00966B96" w:rsidRPr="00BA3DBD" w:rsidRDefault="00F43352" w:rsidP="00F43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Михайловского муниципального образования</w:t>
            </w:r>
          </w:p>
        </w:tc>
        <w:tc>
          <w:tcPr>
            <w:tcW w:w="2037" w:type="dxa"/>
            <w:shd w:val="clear" w:color="auto" w:fill="auto"/>
          </w:tcPr>
          <w:p w:rsidR="00966B96" w:rsidRPr="004B6894" w:rsidRDefault="004B6894" w:rsidP="00551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 w:rsidR="00551ACC"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966B96" w:rsidRPr="00551ACC" w:rsidRDefault="00EF2066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966B96" w:rsidRPr="00BA3DBD" w:rsidRDefault="00C813E7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="00966B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рабочих дней</w:t>
            </w:r>
          </w:p>
        </w:tc>
        <w:tc>
          <w:tcPr>
            <w:tcW w:w="1937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966B96" w:rsidRPr="00BA3DBD" w:rsidRDefault="006A47B1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прав на недвижимое имущество и сделок с ними (далее - ЕГРП) о правах на земельный участок или уведомление об отсутствии в ЕГРП сведений о зарегистрированных правах на земельный участок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F43352" w:rsidP="00F43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Михайловского муниципального образования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764A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764A6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65" w:type="dxa"/>
            <w:shd w:val="clear" w:color="auto" w:fill="auto"/>
          </w:tcPr>
          <w:p w:rsidR="001D680C" w:rsidRPr="004B6894" w:rsidRDefault="001D680C" w:rsidP="00730E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Выписка из Единого государственного реестра прав на недвижимое имущество и сделок с ним на здание, сооружение,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помещение, </w:t>
            </w:r>
            <w:proofErr w:type="gramStart"/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находящиеся</w:t>
            </w:r>
            <w:proofErr w:type="gramEnd"/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на приобретаемом земельном участке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1. Кадастровый номер;            2. Адрес;                                 3. Площадь;                            4. Наименование объекта;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5. Сведения о собственнике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F43352" w:rsidP="00F43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Михайловского муниципального образования</w:t>
            </w:r>
          </w:p>
        </w:tc>
        <w:tc>
          <w:tcPr>
            <w:tcW w:w="2037" w:type="dxa"/>
            <w:shd w:val="clear" w:color="auto" w:fill="auto"/>
          </w:tcPr>
          <w:p w:rsidR="001D680C" w:rsidRPr="004B6894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63C0">
              <w:rPr>
                <w:rFonts w:ascii="Times New Roman" w:hAnsi="Times New Roman"/>
                <w:sz w:val="16"/>
                <w:szCs w:val="16"/>
              </w:rPr>
              <w:t xml:space="preserve">Управления Федеральной службы государственной регистрации, кадастра и картографии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SID0003564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  <w:tr w:rsidR="001D680C" w:rsidRPr="00BA3DBD">
        <w:trPr>
          <w:jc w:val="center"/>
        </w:trPr>
        <w:tc>
          <w:tcPr>
            <w:tcW w:w="524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1D680C" w:rsidRPr="00F512D6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юридических лиц (в случае, если заявитель является юридическим лицом) или выписка из Единого государ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4B68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твенного реестра индивидуальных предпринимателей (в случае, если заявитель является индивидуальным предпринимателем)</w:t>
            </w:r>
          </w:p>
        </w:tc>
        <w:tc>
          <w:tcPr>
            <w:tcW w:w="2009" w:type="dxa"/>
            <w:shd w:val="clear" w:color="auto" w:fill="auto"/>
          </w:tcPr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ИНН;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ОГРН;</w:t>
            </w:r>
          </w:p>
          <w:p w:rsidR="001D680C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 Юридический адрес;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С</w:t>
            </w:r>
            <w:r w:rsidRPr="00A56D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ведения о правоспособности</w:t>
            </w: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1D680C" w:rsidRPr="003E343E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E343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сведения.</w:t>
            </w:r>
          </w:p>
        </w:tc>
        <w:tc>
          <w:tcPr>
            <w:tcW w:w="1683" w:type="dxa"/>
            <w:shd w:val="clear" w:color="auto" w:fill="auto"/>
          </w:tcPr>
          <w:p w:rsidR="001D680C" w:rsidRPr="00BA3DBD" w:rsidRDefault="00F43352" w:rsidP="00F4335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Администрация Михайловского муниципального образования</w:t>
            </w:r>
          </w:p>
        </w:tc>
        <w:tc>
          <w:tcPr>
            <w:tcW w:w="2037" w:type="dxa"/>
            <w:shd w:val="clear" w:color="auto" w:fill="auto"/>
          </w:tcPr>
          <w:p w:rsidR="001D680C" w:rsidRPr="005363C0" w:rsidRDefault="001D680C" w:rsidP="003E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/>
                <w:sz w:val="16"/>
                <w:szCs w:val="16"/>
              </w:rPr>
              <w:t>Свердловской области</w:t>
            </w:r>
          </w:p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72" w:type="dxa"/>
            <w:shd w:val="clear" w:color="auto" w:fill="auto"/>
          </w:tcPr>
          <w:p w:rsidR="001D680C" w:rsidRPr="003E343E" w:rsidRDefault="001D680C" w:rsidP="00661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F20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SID0003525</w:t>
            </w:r>
          </w:p>
        </w:tc>
        <w:tc>
          <w:tcPr>
            <w:tcW w:w="2081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 рабочих дней</w:t>
            </w:r>
          </w:p>
        </w:tc>
        <w:tc>
          <w:tcPr>
            <w:tcW w:w="1937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  <w:tc>
          <w:tcPr>
            <w:tcW w:w="1786" w:type="dxa"/>
            <w:shd w:val="clear" w:color="auto" w:fill="auto"/>
          </w:tcPr>
          <w:p w:rsidR="001D680C" w:rsidRPr="00BA3DBD" w:rsidRDefault="001D680C" w:rsidP="003E343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41A9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Заполняется в оболочке СМЭВ</w:t>
            </w:r>
          </w:p>
        </w:tc>
      </w:tr>
    </w:tbl>
    <w:p w:rsidR="00641F3B" w:rsidRDefault="00641F3B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680C" w:rsidRDefault="001D680C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D680C">
        <w:rPr>
          <w:rFonts w:ascii="Times New Roman" w:hAnsi="Times New Roman"/>
          <w:b/>
          <w:sz w:val="24"/>
          <w:szCs w:val="24"/>
        </w:rPr>
        <w:t>Результат услуги</w:t>
      </w:r>
    </w:p>
    <w:p w:rsidR="004869AF" w:rsidRPr="009E2AED" w:rsidRDefault="004869AF" w:rsidP="006A47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1718"/>
        <w:gridCol w:w="4002"/>
        <w:gridCol w:w="1843"/>
        <w:gridCol w:w="1384"/>
        <w:gridCol w:w="1417"/>
        <w:gridCol w:w="2410"/>
        <w:gridCol w:w="1134"/>
        <w:gridCol w:w="1201"/>
      </w:tblGrid>
      <w:tr w:rsidR="00966B96" w:rsidRPr="00BA3DBD">
        <w:tc>
          <w:tcPr>
            <w:tcW w:w="409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718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Документ/ документы,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вляющиеся результатом услуги</w:t>
            </w:r>
          </w:p>
        </w:tc>
        <w:tc>
          <w:tcPr>
            <w:tcW w:w="4002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Требования к документу/докумен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там, являющимся результатом услуги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Характеристика результата (</w:t>
            </w:r>
            <w:proofErr w:type="gramStart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положительный</w:t>
            </w:r>
            <w:proofErr w:type="gramEnd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/отрицательный)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Форма документа/ докумен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тов, являющихся результатом услуги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Образец документа/ документов, я</w:t>
            </w:r>
            <w:r w:rsidR="001D68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вляющихся результатом услуги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результата</w:t>
            </w:r>
          </w:p>
        </w:tc>
        <w:tc>
          <w:tcPr>
            <w:tcW w:w="2335" w:type="dxa"/>
            <w:gridSpan w:val="2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966B96" w:rsidRPr="00BA3DBD">
        <w:tc>
          <w:tcPr>
            <w:tcW w:w="409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18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2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органе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в МФЦ</w:t>
            </w:r>
          </w:p>
        </w:tc>
      </w:tr>
      <w:tr w:rsidR="00966B96" w:rsidRPr="00BA3DBD">
        <w:trPr>
          <w:trHeight w:val="240"/>
        </w:trPr>
        <w:tc>
          <w:tcPr>
            <w:tcW w:w="409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0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</w:t>
            </w:r>
          </w:p>
        </w:tc>
      </w:tr>
      <w:tr w:rsidR="00ED5278" w:rsidRPr="00BA3DBD">
        <w:trPr>
          <w:trHeight w:val="255"/>
        </w:trPr>
        <w:tc>
          <w:tcPr>
            <w:tcW w:w="15518" w:type="dxa"/>
            <w:gridSpan w:val="9"/>
            <w:shd w:val="clear" w:color="auto" w:fill="auto"/>
            <w:vAlign w:val="center"/>
          </w:tcPr>
          <w:p w:rsidR="00ED5278" w:rsidRPr="00ED5278" w:rsidRDefault="00ED5278" w:rsidP="00DA4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18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Договор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купли-продажи</w:t>
            </w:r>
          </w:p>
        </w:tc>
        <w:tc>
          <w:tcPr>
            <w:tcW w:w="4002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ый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кодекс Российской Федерации</w:t>
            </w:r>
          </w:p>
        </w:tc>
        <w:tc>
          <w:tcPr>
            <w:tcW w:w="1843" w:type="dxa"/>
            <w:shd w:val="clear" w:color="auto" w:fill="auto"/>
          </w:tcPr>
          <w:p w:rsidR="00641F3B" w:rsidRPr="005B20B1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20B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Положительный</w:t>
            </w:r>
          </w:p>
        </w:tc>
        <w:tc>
          <w:tcPr>
            <w:tcW w:w="1384" w:type="dxa"/>
            <w:shd w:val="clear" w:color="auto" w:fill="auto"/>
          </w:tcPr>
          <w:p w:rsidR="00641F3B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Типовая форма </w:t>
            </w:r>
          </w:p>
          <w:p w:rsidR="001D680C" w:rsidRPr="00D94685" w:rsidRDefault="00F43352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 соответствии с бланком </w:t>
            </w:r>
            <w:r w:rsidR="00F433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  <w:tr w:rsidR="00641F3B" w:rsidRPr="00BA3DBD">
        <w:trPr>
          <w:trHeight w:val="510"/>
        </w:trPr>
        <w:tc>
          <w:tcPr>
            <w:tcW w:w="409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18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Письмо, уведомляющее</w:t>
            </w: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об отказе в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предоставлении муниципальной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услуги/ возврат заявления</w:t>
            </w:r>
          </w:p>
        </w:tc>
        <w:tc>
          <w:tcPr>
            <w:tcW w:w="4002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30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Уведомление об отказе в предоставлении земельного участка должно быть обоснованным и содержать все основания отказа.</w:t>
            </w:r>
          </w:p>
        </w:tc>
        <w:tc>
          <w:tcPr>
            <w:tcW w:w="1843" w:type="dxa"/>
            <w:shd w:val="clear" w:color="auto" w:fill="auto"/>
          </w:tcPr>
          <w:p w:rsidR="00641F3B" w:rsidRPr="00C45FE8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45F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Отрицательный</w:t>
            </w:r>
          </w:p>
        </w:tc>
        <w:tc>
          <w:tcPr>
            <w:tcW w:w="1384" w:type="dxa"/>
            <w:shd w:val="clear" w:color="auto" w:fill="auto"/>
          </w:tcPr>
          <w:p w:rsidR="00641F3B" w:rsidRPr="00D94685" w:rsidRDefault="001D680C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письмо </w:t>
            </w:r>
            <w:r w:rsidR="00F433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641F3B" w:rsidRPr="00D94685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9468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-В соответствии с бланком </w:t>
            </w:r>
            <w:r w:rsidR="00F433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</w:tc>
        <w:tc>
          <w:tcPr>
            <w:tcW w:w="2410" w:type="dxa"/>
            <w:shd w:val="clear" w:color="auto" w:fill="auto"/>
          </w:tcPr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орган местного самоуправления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лично;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через уполномоченного представителя;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почтовая связь;</w:t>
            </w:r>
          </w:p>
          <w:p w:rsidR="001D680C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4) электронная почта </w:t>
            </w:r>
            <w:r w:rsidR="001D680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858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5) Единый портал государственных и муниципальных услуг;</w:t>
            </w:r>
          </w:p>
          <w:p w:rsidR="00641F3B" w:rsidRPr="0098589A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6) через МФЦ</w:t>
            </w:r>
          </w:p>
        </w:tc>
        <w:tc>
          <w:tcPr>
            <w:tcW w:w="1134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 востребования</w:t>
            </w:r>
          </w:p>
        </w:tc>
        <w:tc>
          <w:tcPr>
            <w:tcW w:w="1201" w:type="dxa"/>
            <w:shd w:val="clear" w:color="auto" w:fill="auto"/>
          </w:tcPr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 течение 3 месяцев с даты, указанной в расписке, специалист МФЦ пересылает ку</w:t>
            </w:r>
            <w:r w:rsidRPr="00B6708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рьером результат предо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ставления услуги в ОМС</w:t>
            </w: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966B9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 w:rsidRPr="000311E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0311E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311E4">
        <w:rPr>
          <w:rFonts w:ascii="Times New Roman" w:hAnsi="Times New Roman"/>
          <w:b/>
          <w:sz w:val="24"/>
          <w:szCs w:val="24"/>
        </w:rPr>
        <w:t>. Технологичес</w:t>
      </w:r>
      <w:r w:rsidR="001D680C" w:rsidRPr="000311E4">
        <w:rPr>
          <w:rFonts w:ascii="Times New Roman" w:hAnsi="Times New Roman"/>
          <w:b/>
          <w:sz w:val="24"/>
          <w:szCs w:val="24"/>
        </w:rPr>
        <w:t>кие процессы предоставления услуги</w:t>
      </w:r>
    </w:p>
    <w:p w:rsidR="00D569AD" w:rsidRPr="009E2AED" w:rsidRDefault="00D569AD" w:rsidP="005E3D76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301"/>
        <w:gridCol w:w="5070"/>
        <w:gridCol w:w="1984"/>
        <w:gridCol w:w="1560"/>
        <w:gridCol w:w="1985"/>
        <w:gridCol w:w="1842"/>
      </w:tblGrid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</w:p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Наименование процедуры процесса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Срок исполнения процедуры (процесса)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Исполнитель процедуры процесса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7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966B96" w:rsidRPr="00BA3DBD" w:rsidRDefault="00966B96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32784B" w:rsidRPr="00BA3DBD">
        <w:trPr>
          <w:trHeight w:val="378"/>
        </w:trPr>
        <w:tc>
          <w:tcPr>
            <w:tcW w:w="15310" w:type="dxa"/>
            <w:gridSpan w:val="7"/>
            <w:shd w:val="clear" w:color="auto" w:fill="auto"/>
            <w:vAlign w:val="center"/>
          </w:tcPr>
          <w:p w:rsidR="0032784B" w:rsidRPr="00F77631" w:rsidRDefault="0032784B" w:rsidP="00906E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966B96" w:rsidRPr="00BA3DBD">
        <w:tc>
          <w:tcPr>
            <w:tcW w:w="568" w:type="dxa"/>
            <w:shd w:val="clear" w:color="auto" w:fill="auto"/>
          </w:tcPr>
          <w:p w:rsidR="00966B96" w:rsidRPr="00BA3DBD" w:rsidRDefault="00974D2F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01" w:type="dxa"/>
            <w:shd w:val="clear" w:color="auto" w:fill="auto"/>
          </w:tcPr>
          <w:p w:rsidR="00966B96" w:rsidRPr="00BA3DBD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Принятие заявления</w:t>
            </w:r>
          </w:p>
        </w:tc>
        <w:tc>
          <w:tcPr>
            <w:tcW w:w="5070" w:type="dxa"/>
            <w:shd w:val="clear" w:color="auto" w:fill="auto"/>
          </w:tcPr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в обязанности которого входит принятие документов:</w:t>
            </w:r>
          </w:p>
          <w:p w:rsidR="00974D2F" w:rsidRPr="00974D2F" w:rsidRDefault="00974D2F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регистрирует поступление заявления (документов) в соответствии с установленными правилами делопроизводства;</w:t>
            </w:r>
          </w:p>
          <w:p w:rsidR="00966B96" w:rsidRDefault="00974D2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74D2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сообщает Заявителю номер и дату регистрации заявления (документов) (при личном обращении Заявителя)</w:t>
            </w:r>
          </w:p>
          <w:p w:rsidR="00641F3B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Специалист многофункционального центра: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1) снимает копии с представленных подлинников документов, необходимых для предоставления муниципальной услуги, заверяет их, возвращает подлинники заявителю;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2) выдает в день обращения документ о приеме заявления и документов, необходимых для предоставления муниципальной услуги;</w:t>
            </w:r>
          </w:p>
          <w:p w:rsidR="00641F3B" w:rsidRPr="002415F0" w:rsidRDefault="00641F3B" w:rsidP="00641F3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3) направляет заявление и документы, необходимые для предоставления муниципальной услуги, в уполномоченный орган;</w:t>
            </w:r>
          </w:p>
          <w:p w:rsidR="006A4CF4" w:rsidRPr="00BA3DBD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уполномоченный орган посредством автоматизированной информационной системы МФЦ (АИС МФЦ) в день приема от заявителя.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966B96" w:rsidRPr="009D64BE" w:rsidRDefault="00CB427F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64B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рабочий день</w:t>
            </w: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Default="00641F3B" w:rsidP="00A62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0311E4" w:rsidRDefault="000311E4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641F3B" w:rsidRPr="002415F0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 минут,</w:t>
            </w:r>
          </w:p>
          <w:p w:rsidR="00641F3B" w:rsidRPr="006761B6" w:rsidRDefault="00641F3B" w:rsidP="00641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2415F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срок доставки в орган из МФЦ - один рабочий день; при электронном взаимодействии - заявления и документы передаются в ОМС в электронной форме в день приема в МФЦ, а оригиналы заявлений и документов на бумажном носителе передаются в ОМС 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0311E4" w:rsidRDefault="00F43352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  <w:r w:rsidR="00F246C4" w:rsidRPr="00F246C4">
              <w:rPr>
                <w:rFonts w:ascii="Times New Roman" w:eastAsia="Times New Roman" w:hAnsi="Times New Roman"/>
                <w:sz w:val="16"/>
                <w:szCs w:val="16"/>
              </w:rPr>
              <w:t xml:space="preserve">, </w:t>
            </w:r>
          </w:p>
          <w:p w:rsidR="00966B96" w:rsidRPr="00F246C4" w:rsidRDefault="00F246C4" w:rsidP="00A6266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966B96" w:rsidRPr="00BA3DBD" w:rsidRDefault="00BA4FBF" w:rsidP="00BA4FB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br/>
              <w:t>Т</w:t>
            </w:r>
            <w:r w:rsidR="00974D2F"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966B96" w:rsidRPr="00F246C4" w:rsidRDefault="00C45FE8" w:rsidP="00C45FE8">
            <w:pPr>
              <w:spacing w:before="100" w:beforeAutospacing="1" w:after="100" w:afterAutospacing="1" w:line="255" w:lineRule="atLeast"/>
              <w:ind w:firstLine="3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8A6DA7" w:rsidRPr="00BA3DBD">
        <w:trPr>
          <w:trHeight w:val="1471"/>
        </w:trPr>
        <w:tc>
          <w:tcPr>
            <w:tcW w:w="568" w:type="dxa"/>
            <w:shd w:val="clear" w:color="auto" w:fill="auto"/>
          </w:tcPr>
          <w:p w:rsidR="008A6DA7" w:rsidRDefault="008A6DA7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01" w:type="dxa"/>
            <w:shd w:val="clear" w:color="auto" w:fill="auto"/>
          </w:tcPr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Рассмотрение заявления и первичная проверка документов</w:t>
            </w:r>
          </w:p>
        </w:tc>
        <w:tc>
          <w:tcPr>
            <w:tcW w:w="5070" w:type="dxa"/>
            <w:shd w:val="clear" w:color="auto" w:fill="auto"/>
          </w:tcPr>
          <w:p w:rsidR="00EF7CB0" w:rsidRDefault="00EF7CB0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Работник, ответственный за рассмотрение документов: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– проводит экспертизу заявления и документов, необходимых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муниципальной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услуги;</w:t>
            </w:r>
          </w:p>
          <w:p w:rsidR="004D4294" w:rsidRPr="004D4294" w:rsidRDefault="004D4294" w:rsidP="004D429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 в случае оснований для возврата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заявления </w:t>
            </w:r>
            <w:r w:rsidRPr="004D42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осуществляет подготовку письма о возврате заявления с указанием причин возврата;</w:t>
            </w:r>
          </w:p>
          <w:p w:rsidR="008A6DA7" w:rsidRPr="008A6DA7" w:rsidRDefault="008A6DA7" w:rsidP="004D429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8A6DA7" w:rsidRPr="008A6DA7" w:rsidRDefault="00661383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>е более 10</w:t>
            </w:r>
            <w:r w:rsidR="008A6DA7"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F43352" w:rsidP="000311E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  <w:p w:rsidR="008A6DA7" w:rsidRPr="008A6DA7" w:rsidRDefault="008A6DA7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A6DA7" w:rsidRPr="008A6DA7" w:rsidRDefault="008A6DA7" w:rsidP="00EF7C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принтера,</w:t>
            </w:r>
            <w:r w:rsidR="00EF7CB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МФУ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8A6DA7" w:rsidRPr="00F246C4" w:rsidRDefault="00F246C4" w:rsidP="000311E4">
            <w:pPr>
              <w:spacing w:before="100" w:beforeAutospacing="1" w:after="100" w:afterAutospacing="1" w:line="255" w:lineRule="atLeast"/>
              <w:ind w:firstLine="3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0311E4" w:rsidRPr="00BA3DBD">
        <w:trPr>
          <w:trHeight w:val="268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01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F7CB0">
              <w:rPr>
                <w:rFonts w:ascii="Times New Roman" w:hAnsi="Times New Roman"/>
                <w:color w:val="000000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5070" w:type="dxa"/>
            <w:shd w:val="clear" w:color="auto" w:fill="auto"/>
          </w:tcPr>
          <w:p w:rsidR="000311E4" w:rsidRPr="008A6DA7" w:rsidRDefault="000311E4" w:rsidP="00F27D2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 необходимости, направляет межведомственные запросы в УФНС,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Росреестр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5</w:t>
            </w: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календарных дней</w:t>
            </w:r>
          </w:p>
        </w:tc>
        <w:tc>
          <w:tcPr>
            <w:tcW w:w="1560" w:type="dxa"/>
            <w:shd w:val="clear" w:color="auto" w:fill="auto"/>
          </w:tcPr>
          <w:p w:rsidR="000311E4" w:rsidRDefault="00F43352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8A6DA7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6DA7">
              <w:rPr>
                <w:rFonts w:ascii="Times New Roman" w:hAnsi="Times New Roman"/>
                <w:color w:val="000000"/>
                <w:sz w:val="16"/>
                <w:szCs w:val="16"/>
              </w:rPr>
              <w:t>Технологическое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Pr="00BA3DBD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301" w:type="dxa"/>
            <w:shd w:val="clear" w:color="auto" w:fill="auto"/>
          </w:tcPr>
          <w:p w:rsidR="000311E4" w:rsidRPr="007467BC" w:rsidRDefault="000311E4" w:rsidP="00830D55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ответа заявителю об отказе в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предоставлении муниципальной  услуги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070" w:type="dxa"/>
            <w:shd w:val="clear" w:color="auto" w:fill="auto"/>
          </w:tcPr>
          <w:p w:rsidR="000311E4" w:rsidRPr="007467BC" w:rsidRDefault="000311E4" w:rsidP="002353F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F43352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7467BC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F24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4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01" w:type="dxa"/>
            <w:shd w:val="clear" w:color="auto" w:fill="auto"/>
          </w:tcPr>
          <w:p w:rsidR="000311E4" w:rsidRPr="00CF33B5" w:rsidRDefault="000311E4" w:rsidP="00906ED4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Подготовка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договора</w:t>
            </w:r>
          </w:p>
        </w:tc>
        <w:tc>
          <w:tcPr>
            <w:tcW w:w="5070" w:type="dxa"/>
            <w:shd w:val="clear" w:color="auto" w:fill="auto"/>
          </w:tcPr>
          <w:p w:rsidR="000311E4" w:rsidRPr="00CF33B5" w:rsidRDefault="000311E4" w:rsidP="0086367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>Если основания для отказа в предоставлении муниципальной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услуги не выявлены, специалист,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ответственный за предоставление муниципальной услуги, готовит проект договора купли-продажи земельного участка, договора аренды земельного участка или договора безвозмездного пользования земельным участком в нескольких экземплярах из расчета: один экземпляр - для </w:t>
            </w:r>
            <w:r w:rsidR="00F43352">
              <w:rPr>
                <w:rFonts w:ascii="Times New Roman" w:hAnsi="Times New Roman"/>
                <w:color w:val="000000"/>
                <w:sz w:val="16"/>
                <w:szCs w:val="16"/>
              </w:rPr>
              <w:t>Администрации Михайловского муниципального образования</w:t>
            </w:r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>, по одному экземпляру - для каждого заявителя, один экземпляр - для Управления государственной регистрации, кадастра и картографии по</w:t>
            </w:r>
            <w:proofErr w:type="gramEnd"/>
            <w:r w:rsidRPr="002353F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Свердловской области, в случае если договор аренды земельного участка или договор безвозмездного пользования земельным участком подлежит обязательной государственной регистрации.</w:t>
            </w:r>
          </w:p>
        </w:tc>
        <w:tc>
          <w:tcPr>
            <w:tcW w:w="1984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F43352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Документационное обеспечение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>;</w:t>
            </w:r>
            <w:r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Технологическое</w:t>
            </w:r>
            <w:r w:rsidRPr="00974D2F">
              <w:rPr>
                <w:rFonts w:ascii="Times New Roman" w:eastAsia="Times New Roman" w:hAnsi="Times New Roman"/>
                <w:color w:val="1E1E1E"/>
                <w:sz w:val="16"/>
                <w:szCs w:val="16"/>
                <w:lang w:eastAsia="ru-RU"/>
              </w:rPr>
              <w:t xml:space="preserve"> обеспечение (наличие доступа к автоматизированным системам, наличие принтера)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0311E4" w:rsidRPr="00BA3DBD">
        <w:trPr>
          <w:trHeight w:val="345"/>
        </w:trPr>
        <w:tc>
          <w:tcPr>
            <w:tcW w:w="568" w:type="dxa"/>
            <w:shd w:val="clear" w:color="auto" w:fill="auto"/>
          </w:tcPr>
          <w:p w:rsidR="000311E4" w:rsidRDefault="000311E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301" w:type="dxa"/>
            <w:shd w:val="clear" w:color="auto" w:fill="auto"/>
          </w:tcPr>
          <w:p w:rsidR="000311E4" w:rsidRPr="00BA4FBF" w:rsidRDefault="000311E4" w:rsidP="00F423DD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Выдача заявителю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результата предоставления услуги</w:t>
            </w:r>
          </w:p>
        </w:tc>
        <w:tc>
          <w:tcPr>
            <w:tcW w:w="5070" w:type="dxa"/>
            <w:shd w:val="clear" w:color="auto" w:fill="auto"/>
          </w:tcPr>
          <w:p w:rsidR="000311E4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Основанием для начала административной процедуры является подписание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договора.</w:t>
            </w:r>
          </w:p>
          <w:p w:rsidR="000311E4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Договор</w:t>
            </w:r>
            <w:r w:rsidRPr="00BA4FB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может быть выдан заявителю лично или его уполномоченному представителю.</w:t>
            </w:r>
          </w:p>
          <w:p w:rsidR="000311E4" w:rsidRPr="00BA4FBF" w:rsidRDefault="000311E4" w:rsidP="00BA4FBF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После поступления результата из </w:t>
            </w:r>
            <w:r w:rsidR="00F433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специалист МФЦ выдает результат предоставления услуги заявителю, в установленный соглашением срок</w:t>
            </w:r>
          </w:p>
          <w:p w:rsidR="000311E4" w:rsidRPr="00BA4FBF" w:rsidRDefault="000311E4" w:rsidP="00BA4FB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0311E4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 более 30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дней 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334F0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дня поступления заявления</w:t>
            </w:r>
          </w:p>
        </w:tc>
        <w:tc>
          <w:tcPr>
            <w:tcW w:w="1560" w:type="dxa"/>
            <w:shd w:val="clear" w:color="auto" w:fill="auto"/>
          </w:tcPr>
          <w:p w:rsidR="000311E4" w:rsidRDefault="00F43352" w:rsidP="005436A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  <w:p w:rsidR="000311E4" w:rsidRPr="008A6DA7" w:rsidRDefault="000311E4" w:rsidP="005436A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МФЦ</w:t>
            </w:r>
          </w:p>
        </w:tc>
        <w:tc>
          <w:tcPr>
            <w:tcW w:w="1985" w:type="dxa"/>
            <w:shd w:val="clear" w:color="auto" w:fill="auto"/>
          </w:tcPr>
          <w:p w:rsidR="000311E4" w:rsidRPr="00494C56" w:rsidRDefault="000311E4" w:rsidP="00A6266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842" w:type="dxa"/>
            <w:shd w:val="clear" w:color="auto" w:fill="auto"/>
          </w:tcPr>
          <w:p w:rsidR="000311E4" w:rsidRPr="00D256C4" w:rsidRDefault="000311E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062725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41F3B" w:rsidRDefault="00641F3B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6B96" w:rsidRDefault="00966B96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67000">
        <w:rPr>
          <w:rFonts w:ascii="Times New Roman" w:hAnsi="Times New Roman"/>
          <w:b/>
          <w:sz w:val="24"/>
          <w:szCs w:val="24"/>
        </w:rPr>
        <w:t xml:space="preserve">Особенности предоставления </w:t>
      </w:r>
      <w:r w:rsidR="00E14E0C">
        <w:rPr>
          <w:rFonts w:ascii="Times New Roman" w:hAnsi="Times New Roman"/>
          <w:b/>
          <w:sz w:val="24"/>
          <w:szCs w:val="24"/>
        </w:rPr>
        <w:t>услуги</w:t>
      </w:r>
      <w:r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</w:p>
    <w:p w:rsidR="00062725" w:rsidRPr="00F67000" w:rsidRDefault="00062725" w:rsidP="00A90909">
      <w:pPr>
        <w:spacing w:after="0" w:line="240" w:lineRule="auto"/>
        <w:ind w:right="-82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843"/>
        <w:gridCol w:w="125"/>
        <w:gridCol w:w="1701"/>
        <w:gridCol w:w="1843"/>
        <w:gridCol w:w="1843"/>
        <w:gridCol w:w="2268"/>
        <w:gridCol w:w="1984"/>
        <w:gridCol w:w="3119"/>
      </w:tblGrid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получения заявителем информации о срок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ах и порядке предоставления услуги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записи на прием в орган</w:t>
            </w:r>
          </w:p>
        </w:tc>
        <w:tc>
          <w:tcPr>
            <w:tcW w:w="1843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F246C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формирования запроса о предоставлении услуги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приема и регистрации органом, предоставляющим услугу, запроса и иных документов, нео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бходимых для предоставления услуги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оплаты заявителем государственной пошлины или иной платы, взимаемой за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предоставление услуг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получение сведений о ходе выполнен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ия запроса о предоставлении услуги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Способ подачи жалобы на наруш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ение порядка предоставления услуги</w:t>
            </w:r>
            <w:r w:rsidRPr="00BA3DB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 xml:space="preserve"> и досудебного (внесудебного) обжалования решений и действий (бездействия) орга</w:t>
            </w:r>
            <w:r w:rsidR="00E14E0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на в процессе получения услуги</w:t>
            </w: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</w:tcPr>
          <w:p w:rsidR="00F246C4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F246C4" w:rsidRPr="00BA3DBD" w:rsidRDefault="0074542A" w:rsidP="00460D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F246C4" w:rsidRPr="00BA3DBD">
        <w:trPr>
          <w:trHeight w:val="235"/>
        </w:trPr>
        <w:tc>
          <w:tcPr>
            <w:tcW w:w="726" w:type="dxa"/>
          </w:tcPr>
          <w:p w:rsidR="00F246C4" w:rsidRPr="00BA3DBD" w:rsidRDefault="00F246C4" w:rsidP="00460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F246C4" w:rsidRPr="00453F8E" w:rsidRDefault="00F246C4" w:rsidP="000A34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83" w:type="dxa"/>
            <w:gridSpan w:val="7"/>
            <w:shd w:val="clear" w:color="auto" w:fill="auto"/>
          </w:tcPr>
          <w:p w:rsidR="00F246C4" w:rsidRPr="00E467AF" w:rsidRDefault="00F246C4" w:rsidP="007454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Pr="00BA3DBD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F433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МФЦ,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РПГУ, </w:t>
            </w:r>
            <w:r w:rsidR="000311E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</w:t>
            </w:r>
            <w:r w:rsidR="00CF2FCD">
              <w:rPr>
                <w:rFonts w:ascii="Times New Roman" w:hAnsi="Times New Roman"/>
                <w:color w:val="000000"/>
                <w:sz w:val="16"/>
                <w:szCs w:val="16"/>
              </w:rPr>
              <w:t>электронная почта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737BB0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Официальный сайт </w:t>
            </w:r>
            <w:r w:rsidR="00F433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</w:p>
        </w:tc>
        <w:tc>
          <w:tcPr>
            <w:tcW w:w="1843" w:type="dxa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843" w:type="dxa"/>
            <w:shd w:val="clear" w:color="auto" w:fill="auto"/>
          </w:tcPr>
          <w:p w:rsidR="00F246C4" w:rsidRPr="00D256C4" w:rsidRDefault="00D256C4" w:rsidP="000073F6">
            <w:pPr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D256C4" w:rsidRDefault="00D256C4" w:rsidP="000311E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56C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0073F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293B8B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(представителя заявителя) на официальном сайте муниципального образования Портале государственных и муниципальных услуг 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Жалоба подаётся в электронном виде: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- через официальный сайт </w:t>
            </w:r>
            <w:r w:rsidR="00F433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Администрации Михайловского муниципального образования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256C4" w:rsidRPr="00D256C4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единый портал муниципальных услуг,</w:t>
            </w:r>
          </w:p>
          <w:p w:rsidR="001A1512" w:rsidRDefault="00D256C4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 региональный портал</w:t>
            </w:r>
            <w:r w:rsidR="001A151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</w:p>
          <w:p w:rsidR="00D256C4" w:rsidRPr="00D256C4" w:rsidRDefault="001A1512" w:rsidP="00D256C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 через</w:t>
            </w:r>
            <w:r w:rsidR="00641F3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официальный сайт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МФЦ</w:t>
            </w:r>
            <w:r w:rsidR="00D256C4" w:rsidRPr="00D256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  <w:p w:rsidR="00F246C4" w:rsidRPr="00062725" w:rsidRDefault="00F246C4" w:rsidP="000627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F246C4" w:rsidRPr="00BA3DBD">
        <w:tc>
          <w:tcPr>
            <w:tcW w:w="726" w:type="dxa"/>
          </w:tcPr>
          <w:p w:rsidR="00F246C4" w:rsidRDefault="00F246C4" w:rsidP="00433D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68" w:type="dxa"/>
            <w:gridSpan w:val="2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Единый портал государственных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/ муниципальных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www.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gosuslugi.ru</w:t>
            </w:r>
          </w:p>
        </w:tc>
        <w:tc>
          <w:tcPr>
            <w:tcW w:w="1843" w:type="dxa"/>
          </w:tcPr>
          <w:p w:rsidR="00F246C4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F246C4" w:rsidRPr="00E467AF" w:rsidRDefault="00F246C4" w:rsidP="000311E4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467AF">
              <w:rPr>
                <w:rFonts w:ascii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F246C4" w:rsidRPr="00BA3DBD" w:rsidRDefault="00F246C4" w:rsidP="00C340C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Электронная почта,</w:t>
            </w:r>
          </w:p>
          <w:p w:rsidR="00F246C4" w:rsidRPr="00E467AF" w:rsidRDefault="00F246C4" w:rsidP="006761B6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A3DB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личный кабинет заявителя </w:t>
            </w:r>
          </w:p>
        </w:tc>
        <w:tc>
          <w:tcPr>
            <w:tcW w:w="3119" w:type="dxa"/>
            <w:vMerge/>
            <w:shd w:val="clear" w:color="auto" w:fill="auto"/>
          </w:tcPr>
          <w:p w:rsidR="00F246C4" w:rsidRPr="00E467AF" w:rsidRDefault="00F246C4" w:rsidP="00E467AF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66B96" w:rsidRDefault="00966B96" w:rsidP="00966B96">
      <w:pPr>
        <w:spacing w:after="0" w:line="240" w:lineRule="auto"/>
        <w:ind w:right="-82" w:firstLine="567"/>
        <w:jc w:val="both"/>
        <w:rPr>
          <w:rFonts w:ascii="Times New Roman" w:hAnsi="Times New Roman"/>
          <w:sz w:val="28"/>
          <w:szCs w:val="28"/>
        </w:rPr>
        <w:sectPr w:rsidR="00966B96" w:rsidSect="00453F8E">
          <w:footerReference w:type="default" r:id="rId12"/>
          <w:footerReference w:type="first" r:id="rId13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AA2E2B" w:rsidRPr="00AA2E2B">
        <w:tc>
          <w:tcPr>
            <w:tcW w:w="4820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5A0799" w:rsidRPr="00AA2E2B" w:rsidRDefault="005A0799" w:rsidP="00AA2E2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Приложение № 1 </w:t>
            </w:r>
          </w:p>
          <w:p w:rsidR="005A0799" w:rsidRDefault="005A0799" w:rsidP="0060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  <w:r w:rsidRPr="00AA2E2B"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  <w:t xml:space="preserve">к технологической схеме предоставления муниципальной услуги </w:t>
            </w:r>
          </w:p>
          <w:p w:rsidR="00141699" w:rsidRPr="00AA2E2B" w:rsidRDefault="00141699" w:rsidP="0060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lang w:eastAsia="ru-RU"/>
              </w:rPr>
            </w:pPr>
          </w:p>
        </w:tc>
      </w:tr>
    </w:tbl>
    <w:p w:rsidR="00F43352" w:rsidRDefault="00F43352" w:rsidP="00F43352">
      <w:pPr>
        <w:pStyle w:val="ConsPlusNonformat"/>
        <w:jc w:val="right"/>
      </w:pPr>
      <w:r>
        <w:t xml:space="preserve">Главе 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          Михайловского муниципального образования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          от ____________________________________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           (фамилия, имя, отчество (при наличии))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                       (для получения ответа)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          телефон _______________________________</w:t>
      </w:r>
    </w:p>
    <w:p w:rsidR="00F43352" w:rsidRDefault="00F43352" w:rsidP="00F43352">
      <w:pPr>
        <w:pStyle w:val="ConsPlusNonformat"/>
        <w:jc w:val="both"/>
      </w:pPr>
    </w:p>
    <w:p w:rsidR="00F43352" w:rsidRDefault="00F43352" w:rsidP="00F43352">
      <w:pPr>
        <w:pStyle w:val="ConsPlusNonformat"/>
        <w:jc w:val="both"/>
      </w:pPr>
      <w:bookmarkStart w:id="4" w:name="P570"/>
      <w:bookmarkEnd w:id="4"/>
      <w:r>
        <w:t xml:space="preserve">                                 Заявление</w:t>
      </w:r>
    </w:p>
    <w:p w:rsidR="00F43352" w:rsidRDefault="00F43352" w:rsidP="00F43352">
      <w:pPr>
        <w:pStyle w:val="ConsPlusNonformat"/>
        <w:jc w:val="both"/>
      </w:pPr>
      <w:r>
        <w:t xml:space="preserve">                     о предоставлении в </w:t>
      </w:r>
      <w:proofErr w:type="gramStart"/>
      <w:r>
        <w:t>безвозмездное</w:t>
      </w:r>
      <w:proofErr w:type="gramEnd"/>
    </w:p>
    <w:p w:rsidR="00F43352" w:rsidRDefault="00F43352" w:rsidP="00F43352">
      <w:pPr>
        <w:pStyle w:val="ConsPlusNonformat"/>
        <w:jc w:val="both"/>
      </w:pPr>
      <w:r>
        <w:t xml:space="preserve">                      пользование земельного участка</w:t>
      </w:r>
    </w:p>
    <w:p w:rsidR="00F43352" w:rsidRDefault="00F43352" w:rsidP="00F43352">
      <w:pPr>
        <w:pStyle w:val="ConsPlusNonformat"/>
        <w:jc w:val="both"/>
      </w:pPr>
    </w:p>
    <w:p w:rsidR="00F43352" w:rsidRDefault="00F43352" w:rsidP="00F43352">
      <w:pPr>
        <w:pStyle w:val="ConsPlusNonformat"/>
        <w:jc w:val="both"/>
      </w:pPr>
      <w:r>
        <w:t xml:space="preserve">    Прош</w:t>
      </w:r>
      <w:proofErr w:type="gramStart"/>
      <w:r>
        <w:t>у(</w:t>
      </w:r>
      <w:proofErr w:type="gramEnd"/>
      <w:r>
        <w:t>сим)  предоставить  в безвозмездное пользование земельный участок</w:t>
      </w:r>
    </w:p>
    <w:p w:rsidR="00F43352" w:rsidRDefault="00F43352" w:rsidP="00F43352">
      <w:pPr>
        <w:pStyle w:val="ConsPlusNonformat"/>
        <w:jc w:val="both"/>
      </w:pPr>
      <w:r>
        <w:t>с кадастровым номером ____________ на основании</w:t>
      </w:r>
    </w:p>
    <w:p w:rsidR="00F43352" w:rsidRDefault="00F43352" w:rsidP="00F43352">
      <w:pPr>
        <w:pStyle w:val="ConsPlusNonformat"/>
        <w:jc w:val="both"/>
      </w:pPr>
      <w:r>
        <w:t>___________________________________________________________________________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        </w:t>
      </w:r>
      <w:proofErr w:type="gramStart"/>
      <w:r>
        <w:t>(указывается основание предоставления земельного участка</w:t>
      </w:r>
      <w:proofErr w:type="gramEnd"/>
    </w:p>
    <w:p w:rsidR="00F43352" w:rsidRDefault="00F43352" w:rsidP="00F43352">
      <w:pPr>
        <w:pStyle w:val="ConsPlusNonformat"/>
        <w:jc w:val="both"/>
      </w:pPr>
      <w:r>
        <w:t xml:space="preserve">              без проведения торгов из числа предусмотренных</w:t>
      </w:r>
    </w:p>
    <w:p w:rsidR="00F43352" w:rsidRDefault="00F43352" w:rsidP="00F43352">
      <w:pPr>
        <w:pStyle w:val="ConsPlusNonformat"/>
        <w:jc w:val="both"/>
      </w:pPr>
      <w:r>
        <w:t xml:space="preserve">          </w:t>
      </w:r>
      <w:hyperlink r:id="rId14" w:history="1">
        <w:r>
          <w:rPr>
            <w:color w:val="0000FF"/>
          </w:rPr>
          <w:t>статьей 39.10</w:t>
        </w:r>
      </w:hyperlink>
      <w:r>
        <w:t xml:space="preserve"> Земельного кодекса Российской Федерации)</w:t>
      </w:r>
    </w:p>
    <w:p w:rsidR="00F43352" w:rsidRDefault="00F43352" w:rsidP="00F43352">
      <w:pPr>
        <w:pStyle w:val="ConsPlusNonformat"/>
        <w:jc w:val="both"/>
      </w:pPr>
      <w:r>
        <w:t>___________________________________________________________________________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     </w:t>
      </w:r>
      <w:proofErr w:type="gramStart"/>
      <w:r>
        <w:t>(указывается вид права, на котором заявитель желает приобрести</w:t>
      </w:r>
      <w:proofErr w:type="gramEnd"/>
    </w:p>
    <w:p w:rsidR="00F43352" w:rsidRDefault="00F43352" w:rsidP="00F43352">
      <w:pPr>
        <w:pStyle w:val="ConsPlusNonformat"/>
        <w:jc w:val="both"/>
      </w:pPr>
      <w:r>
        <w:t xml:space="preserve">         земельный участок, если предоставление земельного участка</w:t>
      </w:r>
    </w:p>
    <w:p w:rsidR="00F43352" w:rsidRDefault="00F43352" w:rsidP="00F43352">
      <w:pPr>
        <w:pStyle w:val="ConsPlusNonformat"/>
        <w:jc w:val="both"/>
      </w:pPr>
      <w:r>
        <w:t xml:space="preserve">        указанному заявителю допускается на нескольких видах прав)</w:t>
      </w:r>
    </w:p>
    <w:p w:rsidR="00F43352" w:rsidRDefault="00F43352" w:rsidP="00F43352">
      <w:pPr>
        <w:pStyle w:val="ConsPlusNonformat"/>
        <w:jc w:val="both"/>
      </w:pPr>
      <w:r>
        <w:t>на основании решения ______________________________________________________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 </w:t>
      </w:r>
      <w:proofErr w:type="gramStart"/>
      <w:r>
        <w:t>(указываются реквизиты решения об изъятии</w:t>
      </w:r>
      <w:proofErr w:type="gramEnd"/>
    </w:p>
    <w:p w:rsidR="00F43352" w:rsidRDefault="00F43352" w:rsidP="00F43352">
      <w:pPr>
        <w:pStyle w:val="ConsPlusNonformat"/>
        <w:jc w:val="both"/>
      </w:pPr>
      <w:r>
        <w:t>___________________________________________________________________________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 земельного участка для государственных или муниципальных ну</w:t>
      </w:r>
      <w:proofErr w:type="gramStart"/>
      <w:r>
        <w:t>жд в сл</w:t>
      </w:r>
      <w:proofErr w:type="gramEnd"/>
      <w:r>
        <w:t>учае,</w:t>
      </w:r>
    </w:p>
    <w:p w:rsidR="00F43352" w:rsidRDefault="00F43352" w:rsidP="00F43352">
      <w:pPr>
        <w:pStyle w:val="ConsPlusNonformat"/>
        <w:jc w:val="both"/>
      </w:pPr>
      <w:r>
        <w:t xml:space="preserve">     если земельный участок предоставляется взамен земельного участка,</w:t>
      </w:r>
    </w:p>
    <w:p w:rsidR="00F43352" w:rsidRDefault="00F43352" w:rsidP="00F43352">
      <w:pPr>
        <w:pStyle w:val="ConsPlusNonformat"/>
        <w:jc w:val="both"/>
      </w:pPr>
      <w:r>
        <w:t xml:space="preserve">          </w:t>
      </w:r>
      <w:proofErr w:type="gramStart"/>
      <w:r>
        <w:t>изымаемого</w:t>
      </w:r>
      <w:proofErr w:type="gramEnd"/>
      <w:r>
        <w:t xml:space="preserve"> для государственных или муниципальных нужд)</w:t>
      </w:r>
    </w:p>
    <w:p w:rsidR="00F43352" w:rsidRDefault="00F43352" w:rsidP="00F43352">
      <w:pPr>
        <w:pStyle w:val="ConsPlusNonformat"/>
        <w:jc w:val="both"/>
      </w:pPr>
      <w:r>
        <w:t>для целей использования: _________________________________________________.</w:t>
      </w:r>
    </w:p>
    <w:p w:rsidR="00F43352" w:rsidRDefault="00F43352" w:rsidP="00F43352">
      <w:pPr>
        <w:pStyle w:val="ConsPlusNonformat"/>
        <w:jc w:val="both"/>
      </w:pPr>
      <w:r>
        <w:t>___________________________________________________________________________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  </w:t>
      </w:r>
      <w:proofErr w:type="gramStart"/>
      <w:r>
        <w:t>(указать реквизиты решения об утверждении документа территориального</w:t>
      </w:r>
      <w:proofErr w:type="gramEnd"/>
    </w:p>
    <w:p w:rsidR="00F43352" w:rsidRDefault="00F43352" w:rsidP="00F43352">
      <w:pPr>
        <w:pStyle w:val="ConsPlusNonformat"/>
        <w:jc w:val="both"/>
      </w:pPr>
      <w:r>
        <w:t xml:space="preserve">       планирования и (или) проекта планировки территории в случае,</w:t>
      </w:r>
    </w:p>
    <w:p w:rsidR="00F43352" w:rsidRDefault="00F43352" w:rsidP="00F43352">
      <w:pPr>
        <w:pStyle w:val="ConsPlusNonformat"/>
        <w:jc w:val="both"/>
      </w:pPr>
      <w:r>
        <w:t xml:space="preserve">      если земельный участок предоставляется для размещения объектов,</w:t>
      </w:r>
    </w:p>
    <w:p w:rsidR="00F43352" w:rsidRDefault="00F43352" w:rsidP="00F43352">
      <w:pPr>
        <w:pStyle w:val="ConsPlusNonformat"/>
        <w:jc w:val="both"/>
      </w:pPr>
      <w:r>
        <w:t xml:space="preserve">          </w:t>
      </w:r>
      <w:proofErr w:type="gramStart"/>
      <w:r>
        <w:t>предусмотренных</w:t>
      </w:r>
      <w:proofErr w:type="gramEnd"/>
      <w:r>
        <w:t xml:space="preserve"> этим документом и (или) этим проектом)</w:t>
      </w:r>
    </w:p>
    <w:p w:rsidR="00F43352" w:rsidRDefault="00F43352" w:rsidP="00F43352">
      <w:pPr>
        <w:pStyle w:val="ConsPlusNonformat"/>
        <w:jc w:val="both"/>
      </w:pPr>
      <w:r>
        <w:t>___________________________________________________________________________</w:t>
      </w:r>
    </w:p>
    <w:p w:rsidR="00F43352" w:rsidRDefault="00F43352" w:rsidP="00F43352">
      <w:pPr>
        <w:pStyle w:val="ConsPlusNonformat"/>
        <w:jc w:val="both"/>
      </w:pPr>
      <w:r>
        <w:t xml:space="preserve"> </w:t>
      </w:r>
      <w:proofErr w:type="gramStart"/>
      <w:r>
        <w:t>(указать реквизиты решения о предварительном согласовании предоставления</w:t>
      </w:r>
      <w:proofErr w:type="gramEnd"/>
    </w:p>
    <w:p w:rsidR="00F43352" w:rsidRDefault="00F43352" w:rsidP="00F43352">
      <w:pPr>
        <w:pStyle w:val="ConsPlusNonformat"/>
        <w:jc w:val="both"/>
      </w:pPr>
      <w:r>
        <w:t xml:space="preserve">     земельного участка в случае, если испрашиваемый земельный участок</w:t>
      </w:r>
    </w:p>
    <w:p w:rsidR="00F43352" w:rsidRDefault="00F43352" w:rsidP="00F43352">
      <w:pPr>
        <w:pStyle w:val="ConsPlusNonformat"/>
        <w:jc w:val="both"/>
      </w:pPr>
      <w:r>
        <w:t xml:space="preserve">  образовывался или его границы уточнялись на основании данного решения)</w:t>
      </w:r>
    </w:p>
    <w:p w:rsidR="00F43352" w:rsidRDefault="00F43352" w:rsidP="00F43352">
      <w:pPr>
        <w:pStyle w:val="ConsPlusNormal"/>
      </w:pPr>
    </w:p>
    <w:p w:rsidR="00F43352" w:rsidRDefault="00F43352" w:rsidP="00F43352">
      <w:pPr>
        <w:pStyle w:val="ConsPlusNormal"/>
        <w:jc w:val="both"/>
      </w:pPr>
      <w:r>
        <w:t>Приложение:</w:t>
      </w:r>
    </w:p>
    <w:p w:rsidR="00F43352" w:rsidRDefault="00F43352" w:rsidP="00F43352">
      <w:pPr>
        <w:pStyle w:val="ConsPlusNormal"/>
        <w:jc w:val="both"/>
      </w:pPr>
      <w:r>
        <w:t>1.</w:t>
      </w:r>
    </w:p>
    <w:p w:rsidR="00F43352" w:rsidRDefault="00F43352" w:rsidP="00F43352">
      <w:pPr>
        <w:pStyle w:val="ConsPlusNormal"/>
        <w:jc w:val="both"/>
      </w:pPr>
      <w:r>
        <w:t>2.</w:t>
      </w:r>
    </w:p>
    <w:p w:rsidR="00F43352" w:rsidRDefault="00F43352" w:rsidP="00F43352">
      <w:pPr>
        <w:pStyle w:val="ConsPlusNormal"/>
        <w:ind w:firstLine="540"/>
        <w:jc w:val="both"/>
      </w:pPr>
      <w:r>
        <w:t>Настоящим выражаю согласие на обработку моих персональных данных и персональных данных представляемых мною лиц - __________ (указываются фамилии, имя и отчество лиц, интересы которых представляются).</w:t>
      </w:r>
    </w:p>
    <w:p w:rsidR="00F43352" w:rsidRDefault="00F43352" w:rsidP="00F43352">
      <w:pPr>
        <w:pStyle w:val="ConsPlusNormal"/>
        <w:ind w:firstLine="540"/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F43352" w:rsidRDefault="00F43352" w:rsidP="00F43352">
      <w:pPr>
        <w:pStyle w:val="ConsPlusNormal"/>
        <w:ind w:firstLine="540"/>
        <w:jc w:val="both"/>
      </w:pPr>
      <w:r>
        <w:t>1. Получение персональных данных у субъекта персональных данных, а также у третьих лиц.</w:t>
      </w:r>
    </w:p>
    <w:p w:rsidR="00F43352" w:rsidRDefault="00F43352" w:rsidP="00F43352">
      <w:pPr>
        <w:pStyle w:val="ConsPlusNormal"/>
        <w:ind w:firstLine="540"/>
        <w:jc w:val="both"/>
      </w:pPr>
      <w:r>
        <w:t>2. Хранение персональных данных (в электронном виде и на бумажном носителе).</w:t>
      </w:r>
    </w:p>
    <w:p w:rsidR="00F43352" w:rsidRDefault="00F43352" w:rsidP="00F43352">
      <w:pPr>
        <w:pStyle w:val="ConsPlusNormal"/>
        <w:ind w:firstLine="540"/>
        <w:jc w:val="both"/>
      </w:pPr>
      <w:r>
        <w:t>3. Уточнение (обновление, изменение) персональных данных.</w:t>
      </w:r>
    </w:p>
    <w:p w:rsidR="00F43352" w:rsidRDefault="00F43352" w:rsidP="00F43352">
      <w:pPr>
        <w:pStyle w:val="ConsPlusNormal"/>
        <w:ind w:firstLine="540"/>
        <w:jc w:val="both"/>
      </w:pPr>
      <w:r>
        <w:t>4. Использование персональных данных Администрацией Михайловского муниципального образования в связи с оказанием муниципальной услуги.</w:t>
      </w:r>
    </w:p>
    <w:p w:rsidR="00F43352" w:rsidRDefault="00F43352" w:rsidP="00F43352">
      <w:pPr>
        <w:pStyle w:val="ConsPlusNormal"/>
        <w:ind w:firstLine="540"/>
        <w:jc w:val="both"/>
      </w:pPr>
      <w:r>
        <w:t>5. Передача персональных данных субъекта в порядке, предусмотренном законодательством Российской Федерации.</w:t>
      </w:r>
    </w:p>
    <w:p w:rsidR="00F43352" w:rsidRDefault="00F43352" w:rsidP="00F43352">
      <w:pPr>
        <w:pStyle w:val="ConsPlusNormal"/>
        <w:ind w:firstLine="540"/>
        <w:jc w:val="both"/>
      </w:pPr>
      <w:proofErr w:type="gramStart"/>
      <w:r>
        <w:lastRenderedPageBreak/>
        <w:t>Настоящие</w:t>
      </w:r>
      <w:proofErr w:type="gramEnd"/>
      <w:r>
        <w:t xml:space="preserve"> согласие является бессрочным.</w:t>
      </w:r>
    </w:p>
    <w:p w:rsidR="00F43352" w:rsidRDefault="00F43352" w:rsidP="00F43352">
      <w:pPr>
        <w:pStyle w:val="ConsPlusNormal"/>
        <w:ind w:firstLine="540"/>
        <w:jc w:val="both"/>
      </w:pPr>
      <w:r>
        <w:t>Порядок отзыва настоящего согласия - по личному заявлению субъекта персональных данных.</w:t>
      </w:r>
    </w:p>
    <w:p w:rsidR="00F43352" w:rsidRDefault="00F43352" w:rsidP="00F43352">
      <w:pPr>
        <w:pStyle w:val="ConsPlusNormal"/>
      </w:pPr>
    </w:p>
    <w:p w:rsidR="00F43352" w:rsidRDefault="00F43352" w:rsidP="00F43352">
      <w:pPr>
        <w:pStyle w:val="ConsPlusNonformat"/>
        <w:jc w:val="both"/>
      </w:pPr>
      <w:r>
        <w:t>"__" _________ 20__ года</w:t>
      </w:r>
    </w:p>
    <w:p w:rsidR="00F43352" w:rsidRDefault="00F43352" w:rsidP="00F43352">
      <w:pPr>
        <w:pStyle w:val="ConsPlusNonformat"/>
        <w:jc w:val="both"/>
      </w:pPr>
    </w:p>
    <w:p w:rsidR="00F43352" w:rsidRDefault="00F43352" w:rsidP="00F43352">
      <w:pPr>
        <w:pStyle w:val="ConsPlusNonformat"/>
        <w:jc w:val="both"/>
      </w:pPr>
      <w:r>
        <w:t>Заявитель: _________________________________________         ______________</w:t>
      </w:r>
    </w:p>
    <w:p w:rsidR="00F43352" w:rsidRDefault="00F43352" w:rsidP="00F43352">
      <w:pPr>
        <w:pStyle w:val="ConsPlusNonformat"/>
        <w:jc w:val="both"/>
      </w:pPr>
      <w:r>
        <w:t xml:space="preserve">                          (Ф.И.О.)                              (подпись)</w:t>
      </w:r>
    </w:p>
    <w:p w:rsidR="00F43352" w:rsidRDefault="00F43352" w:rsidP="00F43352">
      <w:pPr>
        <w:pStyle w:val="ConsPlusNormal"/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141699" w:rsidRDefault="00141699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p w:rsidR="00F4782D" w:rsidRDefault="00F4782D" w:rsidP="00601D6E">
      <w:pPr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</w:p>
    <w:sectPr w:rsidR="00F4782D" w:rsidSect="00AA5AF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202" w:rsidRDefault="00F34202">
      <w:pPr>
        <w:spacing w:after="0" w:line="240" w:lineRule="auto"/>
      </w:pPr>
      <w:r>
        <w:separator/>
      </w:r>
    </w:p>
  </w:endnote>
  <w:endnote w:type="continuationSeparator" w:id="0">
    <w:p w:rsidR="00F34202" w:rsidRDefault="00F3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BE" w:rsidRDefault="00B94E0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B466C">
      <w:rPr>
        <w:noProof/>
      </w:rPr>
      <w:t>11</w:t>
    </w:r>
    <w:r>
      <w:rPr>
        <w:noProof/>
      </w:rPr>
      <w:fldChar w:fldCharType="end"/>
    </w:r>
  </w:p>
  <w:p w:rsidR="009D64BE" w:rsidRPr="00D97CF6" w:rsidRDefault="009D64BE" w:rsidP="00460D9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4BE" w:rsidRDefault="009D64BE" w:rsidP="00460D98">
    <w:pPr>
      <w:pStyle w:val="a5"/>
      <w:widowControl w:val="0"/>
      <w:jc w:val="right"/>
    </w:pPr>
  </w:p>
  <w:p w:rsidR="009D64BE" w:rsidRDefault="009D64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202" w:rsidRDefault="00F34202">
      <w:pPr>
        <w:spacing w:after="0" w:line="240" w:lineRule="auto"/>
      </w:pPr>
      <w:r>
        <w:separator/>
      </w:r>
    </w:p>
  </w:footnote>
  <w:footnote w:type="continuationSeparator" w:id="0">
    <w:p w:rsidR="00F34202" w:rsidRDefault="00F3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9BA"/>
    <w:multiLevelType w:val="hybridMultilevel"/>
    <w:tmpl w:val="289C7500"/>
    <w:lvl w:ilvl="0" w:tplc="D0B2B6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AB41F9"/>
    <w:multiLevelType w:val="hybridMultilevel"/>
    <w:tmpl w:val="5EDEF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65BB"/>
    <w:multiLevelType w:val="multilevel"/>
    <w:tmpl w:val="DAE07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0079BC"/>
    <w:multiLevelType w:val="multilevel"/>
    <w:tmpl w:val="EAFC4A6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B96"/>
    <w:rsid w:val="00004AF5"/>
    <w:rsid w:val="000073F6"/>
    <w:rsid w:val="00007E92"/>
    <w:rsid w:val="00013422"/>
    <w:rsid w:val="00017B8A"/>
    <w:rsid w:val="00022440"/>
    <w:rsid w:val="000229F6"/>
    <w:rsid w:val="0002784E"/>
    <w:rsid w:val="000311E4"/>
    <w:rsid w:val="000411F3"/>
    <w:rsid w:val="000451C6"/>
    <w:rsid w:val="00056F21"/>
    <w:rsid w:val="00062725"/>
    <w:rsid w:val="000664D7"/>
    <w:rsid w:val="00067CF4"/>
    <w:rsid w:val="0007155E"/>
    <w:rsid w:val="000A34A6"/>
    <w:rsid w:val="000A7ADB"/>
    <w:rsid w:val="000B466C"/>
    <w:rsid w:val="000B4A51"/>
    <w:rsid w:val="000C6874"/>
    <w:rsid w:val="000D0733"/>
    <w:rsid w:val="000D259C"/>
    <w:rsid w:val="000D6541"/>
    <w:rsid w:val="000F4908"/>
    <w:rsid w:val="000F55B5"/>
    <w:rsid w:val="000F58D6"/>
    <w:rsid w:val="00110261"/>
    <w:rsid w:val="00116530"/>
    <w:rsid w:val="0011675A"/>
    <w:rsid w:val="001365C6"/>
    <w:rsid w:val="00141699"/>
    <w:rsid w:val="001428B0"/>
    <w:rsid w:val="00150F60"/>
    <w:rsid w:val="001647F1"/>
    <w:rsid w:val="00165070"/>
    <w:rsid w:val="001669BB"/>
    <w:rsid w:val="00172FBB"/>
    <w:rsid w:val="0017514D"/>
    <w:rsid w:val="00190101"/>
    <w:rsid w:val="001A08FE"/>
    <w:rsid w:val="001A1512"/>
    <w:rsid w:val="001A2272"/>
    <w:rsid w:val="001A340B"/>
    <w:rsid w:val="001B2593"/>
    <w:rsid w:val="001D2F40"/>
    <w:rsid w:val="001D680C"/>
    <w:rsid w:val="001D6FD7"/>
    <w:rsid w:val="001E2852"/>
    <w:rsid w:val="001E318A"/>
    <w:rsid w:val="001F3A54"/>
    <w:rsid w:val="00214BB1"/>
    <w:rsid w:val="0022570B"/>
    <w:rsid w:val="00225924"/>
    <w:rsid w:val="0022753B"/>
    <w:rsid w:val="002353F3"/>
    <w:rsid w:val="002361E0"/>
    <w:rsid w:val="00247C53"/>
    <w:rsid w:val="00253BCE"/>
    <w:rsid w:val="0026311D"/>
    <w:rsid w:val="002645E0"/>
    <w:rsid w:val="00272C99"/>
    <w:rsid w:val="00275237"/>
    <w:rsid w:val="002753DA"/>
    <w:rsid w:val="00282FDE"/>
    <w:rsid w:val="00286508"/>
    <w:rsid w:val="00293B8B"/>
    <w:rsid w:val="002949BF"/>
    <w:rsid w:val="00296825"/>
    <w:rsid w:val="00297435"/>
    <w:rsid w:val="002A15AD"/>
    <w:rsid w:val="002A1B43"/>
    <w:rsid w:val="002A424A"/>
    <w:rsid w:val="002A4E49"/>
    <w:rsid w:val="002B1259"/>
    <w:rsid w:val="002D1162"/>
    <w:rsid w:val="002D26E4"/>
    <w:rsid w:val="002F01E7"/>
    <w:rsid w:val="002F7D30"/>
    <w:rsid w:val="003030C2"/>
    <w:rsid w:val="00324128"/>
    <w:rsid w:val="0032516E"/>
    <w:rsid w:val="0032784B"/>
    <w:rsid w:val="00334F04"/>
    <w:rsid w:val="0033554A"/>
    <w:rsid w:val="00337096"/>
    <w:rsid w:val="00347DB9"/>
    <w:rsid w:val="003511E6"/>
    <w:rsid w:val="00351812"/>
    <w:rsid w:val="00372CAF"/>
    <w:rsid w:val="00373795"/>
    <w:rsid w:val="00380059"/>
    <w:rsid w:val="00385D05"/>
    <w:rsid w:val="00392DD1"/>
    <w:rsid w:val="003A23F1"/>
    <w:rsid w:val="003A3E09"/>
    <w:rsid w:val="003B34F8"/>
    <w:rsid w:val="003B430E"/>
    <w:rsid w:val="003C6D6E"/>
    <w:rsid w:val="003D10DA"/>
    <w:rsid w:val="003D505D"/>
    <w:rsid w:val="003E06AA"/>
    <w:rsid w:val="003E17D5"/>
    <w:rsid w:val="003E343E"/>
    <w:rsid w:val="003F01BB"/>
    <w:rsid w:val="003F65EA"/>
    <w:rsid w:val="004104FF"/>
    <w:rsid w:val="0041200B"/>
    <w:rsid w:val="004147AE"/>
    <w:rsid w:val="004147FD"/>
    <w:rsid w:val="00424295"/>
    <w:rsid w:val="004278B8"/>
    <w:rsid w:val="00433D3E"/>
    <w:rsid w:val="00446F34"/>
    <w:rsid w:val="00447DD5"/>
    <w:rsid w:val="004514E4"/>
    <w:rsid w:val="00451D1C"/>
    <w:rsid w:val="00453F8E"/>
    <w:rsid w:val="00460D98"/>
    <w:rsid w:val="0046649B"/>
    <w:rsid w:val="0047574E"/>
    <w:rsid w:val="004835EE"/>
    <w:rsid w:val="004869AF"/>
    <w:rsid w:val="00494C56"/>
    <w:rsid w:val="004A65BB"/>
    <w:rsid w:val="004B022D"/>
    <w:rsid w:val="004B308A"/>
    <w:rsid w:val="004B3374"/>
    <w:rsid w:val="004B6894"/>
    <w:rsid w:val="004C45A0"/>
    <w:rsid w:val="004C4E54"/>
    <w:rsid w:val="004D4294"/>
    <w:rsid w:val="004D6D80"/>
    <w:rsid w:val="004E3D11"/>
    <w:rsid w:val="004F4B59"/>
    <w:rsid w:val="004F67FD"/>
    <w:rsid w:val="00517CE9"/>
    <w:rsid w:val="005239A7"/>
    <w:rsid w:val="005244F2"/>
    <w:rsid w:val="005277E3"/>
    <w:rsid w:val="00533530"/>
    <w:rsid w:val="005339EA"/>
    <w:rsid w:val="005366AE"/>
    <w:rsid w:val="005436AC"/>
    <w:rsid w:val="00545157"/>
    <w:rsid w:val="005503BA"/>
    <w:rsid w:val="00551ACC"/>
    <w:rsid w:val="0055334F"/>
    <w:rsid w:val="00555CEF"/>
    <w:rsid w:val="0056123C"/>
    <w:rsid w:val="00577CBB"/>
    <w:rsid w:val="005829D7"/>
    <w:rsid w:val="0058483D"/>
    <w:rsid w:val="00584E08"/>
    <w:rsid w:val="0058676E"/>
    <w:rsid w:val="00593054"/>
    <w:rsid w:val="005A0799"/>
    <w:rsid w:val="005A319D"/>
    <w:rsid w:val="005B20B1"/>
    <w:rsid w:val="005C03EC"/>
    <w:rsid w:val="005C156D"/>
    <w:rsid w:val="005C1A49"/>
    <w:rsid w:val="005D3473"/>
    <w:rsid w:val="005E01D2"/>
    <w:rsid w:val="005E3D76"/>
    <w:rsid w:val="00601D6E"/>
    <w:rsid w:val="006052B7"/>
    <w:rsid w:val="00615B4B"/>
    <w:rsid w:val="00620F63"/>
    <w:rsid w:val="00630EC7"/>
    <w:rsid w:val="00636E7B"/>
    <w:rsid w:val="00641F3B"/>
    <w:rsid w:val="006420A9"/>
    <w:rsid w:val="006471A6"/>
    <w:rsid w:val="0065267C"/>
    <w:rsid w:val="00655DD7"/>
    <w:rsid w:val="00661383"/>
    <w:rsid w:val="00665DEE"/>
    <w:rsid w:val="006736EC"/>
    <w:rsid w:val="0067465F"/>
    <w:rsid w:val="00674B93"/>
    <w:rsid w:val="006761B6"/>
    <w:rsid w:val="00691E08"/>
    <w:rsid w:val="00692843"/>
    <w:rsid w:val="006944C3"/>
    <w:rsid w:val="00696602"/>
    <w:rsid w:val="006A47B1"/>
    <w:rsid w:val="006A4CF4"/>
    <w:rsid w:val="006D3E94"/>
    <w:rsid w:val="006D59D5"/>
    <w:rsid w:val="006D7570"/>
    <w:rsid w:val="006E0F23"/>
    <w:rsid w:val="006F5B31"/>
    <w:rsid w:val="00701064"/>
    <w:rsid w:val="007028C0"/>
    <w:rsid w:val="00702AA8"/>
    <w:rsid w:val="00705334"/>
    <w:rsid w:val="0071129D"/>
    <w:rsid w:val="00716988"/>
    <w:rsid w:val="00730EBE"/>
    <w:rsid w:val="007340DF"/>
    <w:rsid w:val="007372A7"/>
    <w:rsid w:val="00737BB0"/>
    <w:rsid w:val="0074542A"/>
    <w:rsid w:val="007467BC"/>
    <w:rsid w:val="00751A89"/>
    <w:rsid w:val="007564FA"/>
    <w:rsid w:val="00760A19"/>
    <w:rsid w:val="00764A6D"/>
    <w:rsid w:val="0077591F"/>
    <w:rsid w:val="007815B3"/>
    <w:rsid w:val="007A69C4"/>
    <w:rsid w:val="007B19CB"/>
    <w:rsid w:val="007B2039"/>
    <w:rsid w:val="007B3B9C"/>
    <w:rsid w:val="007B4690"/>
    <w:rsid w:val="007D0A43"/>
    <w:rsid w:val="007D0A94"/>
    <w:rsid w:val="007D21A5"/>
    <w:rsid w:val="007D26E6"/>
    <w:rsid w:val="007D3DD4"/>
    <w:rsid w:val="007F19EC"/>
    <w:rsid w:val="007F2BDB"/>
    <w:rsid w:val="0080072A"/>
    <w:rsid w:val="008010ED"/>
    <w:rsid w:val="00802338"/>
    <w:rsid w:val="0080727B"/>
    <w:rsid w:val="00830D55"/>
    <w:rsid w:val="00832FCC"/>
    <w:rsid w:val="008355E1"/>
    <w:rsid w:val="0084747B"/>
    <w:rsid w:val="00860169"/>
    <w:rsid w:val="00863670"/>
    <w:rsid w:val="0086744C"/>
    <w:rsid w:val="0087243B"/>
    <w:rsid w:val="008743B7"/>
    <w:rsid w:val="0088338F"/>
    <w:rsid w:val="00885E85"/>
    <w:rsid w:val="00894E9C"/>
    <w:rsid w:val="008A6DA7"/>
    <w:rsid w:val="008B0FDD"/>
    <w:rsid w:val="008B218B"/>
    <w:rsid w:val="008B4014"/>
    <w:rsid w:val="008D39B0"/>
    <w:rsid w:val="008E1D1C"/>
    <w:rsid w:val="008F056E"/>
    <w:rsid w:val="008F0AAB"/>
    <w:rsid w:val="008F3087"/>
    <w:rsid w:val="008F67AA"/>
    <w:rsid w:val="008F6A48"/>
    <w:rsid w:val="008F6CAC"/>
    <w:rsid w:val="009039A5"/>
    <w:rsid w:val="00906ED4"/>
    <w:rsid w:val="00917D55"/>
    <w:rsid w:val="00951870"/>
    <w:rsid w:val="00962CDA"/>
    <w:rsid w:val="00966B96"/>
    <w:rsid w:val="00974D2F"/>
    <w:rsid w:val="00977BE5"/>
    <w:rsid w:val="00980F20"/>
    <w:rsid w:val="00982113"/>
    <w:rsid w:val="00984CA3"/>
    <w:rsid w:val="009A1396"/>
    <w:rsid w:val="009A72B2"/>
    <w:rsid w:val="009B2558"/>
    <w:rsid w:val="009B3459"/>
    <w:rsid w:val="009C57D2"/>
    <w:rsid w:val="009D64BE"/>
    <w:rsid w:val="009F4260"/>
    <w:rsid w:val="009F47ED"/>
    <w:rsid w:val="009F612F"/>
    <w:rsid w:val="00A00ED6"/>
    <w:rsid w:val="00A04E38"/>
    <w:rsid w:val="00A31801"/>
    <w:rsid w:val="00A31CA1"/>
    <w:rsid w:val="00A42168"/>
    <w:rsid w:val="00A42EFE"/>
    <w:rsid w:val="00A53E2C"/>
    <w:rsid w:val="00A56D3E"/>
    <w:rsid w:val="00A6266B"/>
    <w:rsid w:val="00A74214"/>
    <w:rsid w:val="00A74B17"/>
    <w:rsid w:val="00A75851"/>
    <w:rsid w:val="00A85E7F"/>
    <w:rsid w:val="00A904B9"/>
    <w:rsid w:val="00A90909"/>
    <w:rsid w:val="00A9251F"/>
    <w:rsid w:val="00AA21C7"/>
    <w:rsid w:val="00AA2E2B"/>
    <w:rsid w:val="00AA5AF0"/>
    <w:rsid w:val="00AB37A5"/>
    <w:rsid w:val="00AC0121"/>
    <w:rsid w:val="00AC5C8F"/>
    <w:rsid w:val="00AC7548"/>
    <w:rsid w:val="00AC7F63"/>
    <w:rsid w:val="00AD1512"/>
    <w:rsid w:val="00AF70BB"/>
    <w:rsid w:val="00B00421"/>
    <w:rsid w:val="00B20F19"/>
    <w:rsid w:val="00B27668"/>
    <w:rsid w:val="00B40B24"/>
    <w:rsid w:val="00B42641"/>
    <w:rsid w:val="00B44C73"/>
    <w:rsid w:val="00B52856"/>
    <w:rsid w:val="00B62AD5"/>
    <w:rsid w:val="00B67093"/>
    <w:rsid w:val="00B735F0"/>
    <w:rsid w:val="00B74677"/>
    <w:rsid w:val="00B82E7F"/>
    <w:rsid w:val="00B865F8"/>
    <w:rsid w:val="00B93085"/>
    <w:rsid w:val="00B93D2F"/>
    <w:rsid w:val="00B94E09"/>
    <w:rsid w:val="00B950D3"/>
    <w:rsid w:val="00BA087B"/>
    <w:rsid w:val="00BA4FBF"/>
    <w:rsid w:val="00BF0BF9"/>
    <w:rsid w:val="00C028C8"/>
    <w:rsid w:val="00C0591D"/>
    <w:rsid w:val="00C15FE3"/>
    <w:rsid w:val="00C17724"/>
    <w:rsid w:val="00C2339C"/>
    <w:rsid w:val="00C24A5F"/>
    <w:rsid w:val="00C340CD"/>
    <w:rsid w:val="00C3765F"/>
    <w:rsid w:val="00C42476"/>
    <w:rsid w:val="00C432A1"/>
    <w:rsid w:val="00C45FE8"/>
    <w:rsid w:val="00C46030"/>
    <w:rsid w:val="00C46C0F"/>
    <w:rsid w:val="00C536D5"/>
    <w:rsid w:val="00C631F5"/>
    <w:rsid w:val="00C64D10"/>
    <w:rsid w:val="00C65647"/>
    <w:rsid w:val="00C66E43"/>
    <w:rsid w:val="00C730BB"/>
    <w:rsid w:val="00C80C6C"/>
    <w:rsid w:val="00C813E7"/>
    <w:rsid w:val="00C81A08"/>
    <w:rsid w:val="00C83038"/>
    <w:rsid w:val="00C92E2D"/>
    <w:rsid w:val="00C9330B"/>
    <w:rsid w:val="00C94BD5"/>
    <w:rsid w:val="00CB39F2"/>
    <w:rsid w:val="00CB427F"/>
    <w:rsid w:val="00CB7B31"/>
    <w:rsid w:val="00CD28E1"/>
    <w:rsid w:val="00CD3AC2"/>
    <w:rsid w:val="00CD4CBF"/>
    <w:rsid w:val="00CD6A28"/>
    <w:rsid w:val="00CD6B2B"/>
    <w:rsid w:val="00CE125C"/>
    <w:rsid w:val="00CE2B4D"/>
    <w:rsid w:val="00CF2205"/>
    <w:rsid w:val="00CF2FCD"/>
    <w:rsid w:val="00CF33B5"/>
    <w:rsid w:val="00CF54C0"/>
    <w:rsid w:val="00CF690E"/>
    <w:rsid w:val="00D172A8"/>
    <w:rsid w:val="00D256C4"/>
    <w:rsid w:val="00D45C37"/>
    <w:rsid w:val="00D53629"/>
    <w:rsid w:val="00D53DA4"/>
    <w:rsid w:val="00D569AD"/>
    <w:rsid w:val="00D72CB4"/>
    <w:rsid w:val="00D81C4F"/>
    <w:rsid w:val="00D83298"/>
    <w:rsid w:val="00D84960"/>
    <w:rsid w:val="00D875A1"/>
    <w:rsid w:val="00DA41B3"/>
    <w:rsid w:val="00DB5AD2"/>
    <w:rsid w:val="00DC2A70"/>
    <w:rsid w:val="00DC6345"/>
    <w:rsid w:val="00DC77A0"/>
    <w:rsid w:val="00DD1952"/>
    <w:rsid w:val="00DF119B"/>
    <w:rsid w:val="00DF678A"/>
    <w:rsid w:val="00E02BFE"/>
    <w:rsid w:val="00E03E8B"/>
    <w:rsid w:val="00E10700"/>
    <w:rsid w:val="00E14E0C"/>
    <w:rsid w:val="00E30E59"/>
    <w:rsid w:val="00E45751"/>
    <w:rsid w:val="00E467AF"/>
    <w:rsid w:val="00E47E0D"/>
    <w:rsid w:val="00E50CC7"/>
    <w:rsid w:val="00E52192"/>
    <w:rsid w:val="00E561C7"/>
    <w:rsid w:val="00E672DC"/>
    <w:rsid w:val="00E72BF8"/>
    <w:rsid w:val="00E857BC"/>
    <w:rsid w:val="00EB179E"/>
    <w:rsid w:val="00EC6A2F"/>
    <w:rsid w:val="00ED4375"/>
    <w:rsid w:val="00ED4392"/>
    <w:rsid w:val="00ED5278"/>
    <w:rsid w:val="00EE572F"/>
    <w:rsid w:val="00EF2066"/>
    <w:rsid w:val="00EF39A7"/>
    <w:rsid w:val="00EF7CB0"/>
    <w:rsid w:val="00F00D2A"/>
    <w:rsid w:val="00F00E92"/>
    <w:rsid w:val="00F01DBD"/>
    <w:rsid w:val="00F13584"/>
    <w:rsid w:val="00F16015"/>
    <w:rsid w:val="00F23910"/>
    <w:rsid w:val="00F246C4"/>
    <w:rsid w:val="00F277C2"/>
    <w:rsid w:val="00F27D25"/>
    <w:rsid w:val="00F311A3"/>
    <w:rsid w:val="00F3134D"/>
    <w:rsid w:val="00F3144E"/>
    <w:rsid w:val="00F3292E"/>
    <w:rsid w:val="00F34202"/>
    <w:rsid w:val="00F359E3"/>
    <w:rsid w:val="00F423DD"/>
    <w:rsid w:val="00F43352"/>
    <w:rsid w:val="00F45011"/>
    <w:rsid w:val="00F4782D"/>
    <w:rsid w:val="00F51E15"/>
    <w:rsid w:val="00F52839"/>
    <w:rsid w:val="00F77631"/>
    <w:rsid w:val="00F81DA9"/>
    <w:rsid w:val="00F87E4C"/>
    <w:rsid w:val="00F978D1"/>
    <w:rsid w:val="00FA0AE9"/>
    <w:rsid w:val="00FA6732"/>
    <w:rsid w:val="00FA6EB8"/>
    <w:rsid w:val="00FA722E"/>
    <w:rsid w:val="00FB0AC6"/>
    <w:rsid w:val="00FB4F00"/>
    <w:rsid w:val="00FC266F"/>
    <w:rsid w:val="00FC5841"/>
    <w:rsid w:val="00FD3C92"/>
    <w:rsid w:val="00FE0794"/>
    <w:rsid w:val="00FE458E"/>
    <w:rsid w:val="00FE5E81"/>
    <w:rsid w:val="00FF4446"/>
    <w:rsid w:val="00FF56A6"/>
    <w:rsid w:val="00FF655F"/>
    <w:rsid w:val="00FF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9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4"/>
    <w:uiPriority w:val="1"/>
    <w:qFormat/>
    <w:rsid w:val="00966B96"/>
    <w:pPr>
      <w:autoSpaceDE w:val="0"/>
      <w:autoSpaceDN w:val="0"/>
      <w:adjustRightInd w:val="0"/>
      <w:ind w:left="0" w:firstLine="708"/>
      <w:jc w:val="both"/>
    </w:pPr>
    <w:rPr>
      <w:rFonts w:ascii="Times New Roman" w:hAnsi="Times New Roman"/>
      <w:sz w:val="28"/>
      <w:szCs w:val="28"/>
    </w:rPr>
  </w:style>
  <w:style w:type="paragraph" w:styleId="a4">
    <w:name w:val="List Paragraph"/>
    <w:basedOn w:val="a"/>
    <w:uiPriority w:val="34"/>
    <w:qFormat/>
    <w:rsid w:val="00966B96"/>
    <w:pPr>
      <w:ind w:left="720"/>
      <w:contextualSpacing/>
    </w:pPr>
  </w:style>
  <w:style w:type="paragraph" w:styleId="a5">
    <w:name w:val="footer"/>
    <w:basedOn w:val="a"/>
    <w:link w:val="a6"/>
    <w:uiPriority w:val="99"/>
    <w:rsid w:val="00966B96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966B96"/>
    <w:rPr>
      <w:rFonts w:ascii="Calibri" w:eastAsia="Times New Roman" w:hAnsi="Calibri" w:cs="Times New Roman"/>
      <w:szCs w:val="20"/>
    </w:rPr>
  </w:style>
  <w:style w:type="character" w:styleId="a7">
    <w:name w:val="Hyperlink"/>
    <w:uiPriority w:val="99"/>
    <w:unhideWhenUsed/>
    <w:rsid w:val="00966B96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8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7815B3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5A07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Сноска_"/>
    <w:link w:val="ac"/>
    <w:rsid w:val="00601D6E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paragraph" w:customStyle="1" w:styleId="ac">
    <w:name w:val="Сноска"/>
    <w:basedOn w:val="a"/>
    <w:link w:val="ab"/>
    <w:rsid w:val="00601D6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ad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 Знак"/>
    <w:basedOn w:val="a"/>
    <w:rsid w:val="007028C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F4335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F43352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826D682055716F79AFD939C8AC99765A1972D4B999FA6D875F054C8U7zCD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E826D682055716F79AFD939C8AC99765A1972E46989FA6D875F054C87C51A481D3EA3BAEUAzB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DE826D682055716F79AFD939C8AC99766A0902940959FA6D875F054C87C51A481D3EA33A8A37DCFUEz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E826D682055716F79AFD939C8AC99765A1972F40989FA6D875F054C87C51A481D3EA33A8A37FCCUEzAD" TargetMode="External"/><Relationship Id="rId14" Type="http://schemas.openxmlformats.org/officeDocument/2006/relationships/hyperlink" Target="consultantplus://offline/ref=4A90D81F0FEA8EABB037A7050BDB0F7C40B096969797FD0BD2BA34853D71140503484003B4a67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4383</Words>
  <Characters>24986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29311</CharactersWithSpaces>
  <SharedDoc>false</SharedDoc>
  <HLinks>
    <vt:vector size="30" baseType="variant">
      <vt:variant>
        <vt:i4>6160386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6160386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consultantplus://offline/ref=EF7068DB31BD9A7DCE2096DCF6A35AC34F1E9F1C43DE91943E2F83AF7889795F370E31CEA715w1D</vt:lpwstr>
      </vt:variant>
      <vt:variant>
        <vt:lpwstr/>
      </vt:variant>
      <vt:variant>
        <vt:i4>6160388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consultantplus://offline/ref=EF7068DB31BD9A7DCE2096DCF6A35AC34F1E9F1C43DE91943E2F83AF7889795F370E31CEA115w1D</vt:lpwstr>
      </vt:variant>
      <vt:variant>
        <vt:lpwstr/>
      </vt:variant>
      <vt:variant>
        <vt:i4>4522069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consultantplus://offline/ref=620789E6F1B4C8B3565C48DB6C0ED96318248B8D152769C7B044EA4B4FIA35G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Izhbulaev</dc:creator>
  <cp:lastModifiedBy>Пользователь</cp:lastModifiedBy>
  <cp:revision>4</cp:revision>
  <cp:lastPrinted>2017-02-16T03:17:00Z</cp:lastPrinted>
  <dcterms:created xsi:type="dcterms:W3CDTF">2020-10-22T09:40:00Z</dcterms:created>
  <dcterms:modified xsi:type="dcterms:W3CDTF">2020-10-22T09:48:00Z</dcterms:modified>
</cp:coreProperties>
</file>